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 w:val="32"/>
          <w:szCs w:val="32"/>
        </w:rPr>
      </w:pPr>
      <w:r>
        <w:pict>
          <v:shape id="_x0000_s1026" o:spid="_x0000_s1026" o:spt="136" type="#_x0000_t136" style="position:absolute;left:0pt;margin-left:388pt;margin-top:49.35pt;height:64.5pt;width:53pt;z-index:251658240;mso-width-relative:page;mso-height-relative:page;" fillcolor="#FF0000" filled="t" stroked="t" coordsize="21600,21600">
            <v:path/>
            <v:fill on="t" focussize="0,0"/>
            <v:stroke weight="1.25pt" color="#FF0000"/>
            <v:imagedata o:title=""/>
            <o:lock v:ext="edit"/>
            <v:textpath on="t" fitshape="t" fitpath="t" trim="t" xscale="f" string="文件" style="font-family:宋体;font-size:44pt;font-weight:bold;v-text-align:center;"/>
          </v:shape>
        </w:pict>
      </w:r>
      <w:r>
        <w:rPr>
          <w:rFonts w:ascii="仿宋" w:hAnsi="仿宋" w:eastAsia="仿宋"/>
          <w:sz w:val="32"/>
          <w:szCs w:val="32"/>
        </w:rPr>
        <w:pict>
          <v:shape id="_x0000_i1025" o:spt="136" type="#_x0000_t136" style="height:144.6pt;width:371.4pt;" fillcolor="#FF0000" filled="t" stroked="t" coordsize="21600,21600">
            <v:path/>
            <v:fill on="t" focussize="0,0"/>
            <v:stroke color="#FF0000"/>
            <v:imagedata o:title=""/>
            <o:lock v:ext="edit"/>
            <v:textpath on="t" fitshape="t" fitpath="t" trim="t" xscale="f" string="中共平顶山市委组织部&#10;平顶山市人力资源和社会保障局&#10;平顶山市科学技术协会&#10;共青团平顶山市委&#10;" style="font-family:宋体;font-size:48pt;font-weight:bold;v-text-align:justify;"/>
            <w10:wrap type="none"/>
            <w10:anchorlock/>
          </v:shape>
        </w:pict>
      </w: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jc w:val="center"/>
        <w:outlineLvl w:val="0"/>
        <w:rPr>
          <w:rFonts w:ascii="仿宋_GB2312" w:hAnsi="仿宋" w:eastAsia="仿宋_GB2312"/>
          <w:sz w:val="32"/>
          <w:szCs w:val="32"/>
        </w:rPr>
      </w:pPr>
      <w:r>
        <w:rPr>
          <w:rFonts w:hint="eastAsia" w:ascii="仿宋_GB2312" w:hAnsi="仿宋" w:eastAsia="仿宋_GB2312"/>
          <w:sz w:val="32"/>
          <w:szCs w:val="32"/>
        </w:rPr>
        <w:t>平科协〔</w:t>
      </w:r>
      <w:r>
        <w:rPr>
          <w:rFonts w:ascii="仿宋_GB2312" w:hAnsi="仿宋" w:eastAsia="仿宋_GB2312"/>
          <w:sz w:val="32"/>
          <w:szCs w:val="32"/>
        </w:rPr>
        <w:t>2024</w:t>
      </w:r>
      <w:r>
        <w:rPr>
          <w:rFonts w:hint="eastAsia" w:ascii="仿宋_GB2312" w:hAnsi="仿宋" w:eastAsia="仿宋_GB2312"/>
          <w:sz w:val="32"/>
          <w:szCs w:val="32"/>
        </w:rPr>
        <w:t>〕</w:t>
      </w:r>
      <w:r>
        <w:rPr>
          <w:rFonts w:hint="eastAsia" w:ascii="仿宋_GB2312" w:hAnsi="仿宋" w:eastAsia="仿宋_GB2312"/>
          <w:sz w:val="32"/>
          <w:szCs w:val="32"/>
          <w:lang w:val="en-US" w:eastAsia="zh-CN"/>
        </w:rPr>
        <w:t>11</w:t>
      </w:r>
      <w:r>
        <w:rPr>
          <w:rFonts w:hint="eastAsia" w:ascii="仿宋_GB2312" w:hAnsi="仿宋" w:eastAsia="仿宋_GB2312"/>
          <w:sz w:val="32"/>
          <w:szCs w:val="32"/>
        </w:rPr>
        <w:t>号</w:t>
      </w:r>
    </w:p>
    <w:p>
      <w:pPr>
        <w:rPr>
          <w:rFonts w:ascii="仿宋" w:hAnsi="仿宋" w:eastAsia="仿宋"/>
          <w:sz w:val="32"/>
          <w:szCs w:val="32"/>
        </w:rPr>
      </w:pPr>
      <w:r>
        <w:pict>
          <v:shape id="自选图形 13" o:spid="_x0000_s1027" o:spt="32" type="#_x0000_t32" style="position:absolute;left:0pt;margin-left:-2.25pt;margin-top:5.7pt;height:0pt;width:442.2pt;z-index:251659264;mso-width-relative:page;mso-height-relative:page;" filled="f" stroked="t" coordsize="21600,21600">
            <v:path arrowok="t"/>
            <v:fill on="f" focussize="0,0"/>
            <v:stroke weight="1.75pt" color="#FF0000"/>
            <v:imagedata o:title=""/>
            <o:lock v:ext="edit"/>
          </v:shape>
        </w:pict>
      </w:r>
    </w:p>
    <w:p>
      <w:pPr>
        <w:tabs>
          <w:tab w:val="left" w:pos="1010"/>
        </w:tabs>
        <w:spacing w:line="500" w:lineRule="exact"/>
        <w:rPr>
          <w:rFonts w:eastAsia="Times New Roman"/>
          <w:sz w:val="32"/>
          <w:szCs w:val="32"/>
        </w:rPr>
      </w:pPr>
      <w:r>
        <w:rPr>
          <w:rFonts w:eastAsia="Times New Roman"/>
          <w:sz w:val="32"/>
          <w:szCs w:val="32"/>
        </w:rPr>
        <w:tab/>
      </w:r>
    </w:p>
    <w:p>
      <w:pPr>
        <w:spacing w:line="500" w:lineRule="exact"/>
        <w:jc w:val="center"/>
        <w:outlineLvl w:val="0"/>
        <w:rPr>
          <w:rFonts w:ascii="方正小标宋简体" w:eastAsia="方正小标宋简体"/>
          <w:sz w:val="44"/>
          <w:szCs w:val="36"/>
        </w:rPr>
      </w:pPr>
      <w:r>
        <w:rPr>
          <w:rFonts w:hint="eastAsia" w:ascii="方正小标宋简体" w:eastAsia="方正小标宋简体"/>
          <w:sz w:val="44"/>
          <w:szCs w:val="36"/>
        </w:rPr>
        <w:t>中共平顶山市委组织部</w:t>
      </w:r>
    </w:p>
    <w:p>
      <w:pPr>
        <w:spacing w:line="500" w:lineRule="exact"/>
        <w:jc w:val="center"/>
        <w:outlineLvl w:val="0"/>
        <w:rPr>
          <w:rFonts w:ascii="方正小标宋简体" w:eastAsia="方正小标宋简体"/>
          <w:sz w:val="44"/>
          <w:szCs w:val="36"/>
        </w:rPr>
      </w:pPr>
      <w:r>
        <w:rPr>
          <w:rFonts w:hint="eastAsia" w:ascii="方正小标宋简体" w:eastAsia="方正小标宋简体"/>
          <w:sz w:val="44"/>
          <w:szCs w:val="36"/>
        </w:rPr>
        <w:t>平顶山市人力资源和社会保障局</w:t>
      </w:r>
    </w:p>
    <w:p>
      <w:pPr>
        <w:spacing w:line="500" w:lineRule="exact"/>
        <w:jc w:val="center"/>
        <w:outlineLvl w:val="0"/>
        <w:rPr>
          <w:rFonts w:ascii="方正小标宋简体" w:eastAsia="方正小标宋简体"/>
          <w:sz w:val="44"/>
          <w:szCs w:val="36"/>
        </w:rPr>
      </w:pPr>
      <w:r>
        <w:rPr>
          <w:rFonts w:hint="eastAsia" w:ascii="方正小标宋简体" w:eastAsia="方正小标宋简体"/>
          <w:sz w:val="44"/>
          <w:szCs w:val="36"/>
        </w:rPr>
        <w:t>平顶山市科学技术协会</w:t>
      </w:r>
      <w:r>
        <w:rPr>
          <w:rFonts w:ascii="方正小标宋简体" w:eastAsia="方正小标宋简体"/>
          <w:sz w:val="44"/>
          <w:szCs w:val="36"/>
        </w:rPr>
        <w:t xml:space="preserve">  </w:t>
      </w:r>
      <w:r>
        <w:rPr>
          <w:rFonts w:hint="eastAsia" w:ascii="方正小标宋简体" w:eastAsia="方正小标宋简体"/>
          <w:sz w:val="44"/>
          <w:szCs w:val="36"/>
        </w:rPr>
        <w:t>共青团平顶山市委</w:t>
      </w:r>
    </w:p>
    <w:p>
      <w:pPr>
        <w:spacing w:line="560" w:lineRule="exact"/>
        <w:jc w:val="center"/>
        <w:outlineLvl w:val="0"/>
        <w:rPr>
          <w:rFonts w:ascii="方正小标宋简体" w:hAnsi="??" w:eastAsia="方正小标宋简体"/>
          <w:sz w:val="44"/>
          <w:szCs w:val="36"/>
        </w:rPr>
      </w:pPr>
      <w:r>
        <w:rPr>
          <w:rFonts w:hint="eastAsia" w:ascii="方正小标宋简体" w:hAnsi="??" w:eastAsia="方正小标宋简体"/>
          <w:sz w:val="44"/>
          <w:szCs w:val="36"/>
        </w:rPr>
        <w:t>关于开展第十三届平顶山市青年科技奖</w:t>
      </w:r>
    </w:p>
    <w:p>
      <w:pPr>
        <w:spacing w:line="560" w:lineRule="exact"/>
        <w:jc w:val="center"/>
        <w:outlineLvl w:val="0"/>
        <w:rPr>
          <w:rFonts w:ascii="方正小标宋简体" w:hAnsi="??" w:eastAsia="方正小标宋简体"/>
          <w:sz w:val="44"/>
          <w:szCs w:val="36"/>
        </w:rPr>
      </w:pPr>
      <w:r>
        <w:rPr>
          <w:rFonts w:hint="eastAsia" w:ascii="方正小标宋简体" w:hAnsi="??" w:eastAsia="方正小标宋简体"/>
          <w:sz w:val="44"/>
          <w:szCs w:val="36"/>
        </w:rPr>
        <w:t>推荐和评审工作的通知</w:t>
      </w:r>
    </w:p>
    <w:p>
      <w:pPr>
        <w:rPr>
          <w:rFonts w:ascii="仿宋_GB2312" w:eastAsia="仿宋_GB2312"/>
          <w:sz w:val="32"/>
          <w:szCs w:val="32"/>
        </w:rPr>
      </w:pPr>
    </w:p>
    <w:p>
      <w:pPr>
        <w:rPr>
          <w:rFonts w:ascii="仿宋_GB2312" w:hAnsi="仿宋" w:eastAsia="仿宋_GB2312"/>
          <w:sz w:val="32"/>
          <w:szCs w:val="32"/>
        </w:rPr>
      </w:pPr>
      <w:r>
        <w:rPr>
          <w:rFonts w:hint="eastAsia" w:ascii="仿宋_GB2312" w:hAnsi="仿宋" w:eastAsia="仿宋_GB2312"/>
          <w:sz w:val="32"/>
          <w:szCs w:val="32"/>
        </w:rPr>
        <w:t>各县（市、区）委组织部、人力资源和社会保障局、科协、团委，</w:t>
      </w:r>
      <w:r>
        <w:rPr>
          <w:rFonts w:hint="eastAsia" w:ascii="仿宋_GB2312" w:hAnsi="仿宋" w:eastAsia="仿宋_GB2312"/>
          <w:sz w:val="32"/>
          <w:szCs w:val="32"/>
          <w:lang w:eastAsia="zh-CN"/>
        </w:rPr>
        <w:t>城乡一体化示范区、高新区党工委工作部门，</w:t>
      </w:r>
      <w:r>
        <w:rPr>
          <w:rFonts w:hint="eastAsia" w:ascii="仿宋_GB2312" w:hAnsi="仿宋" w:eastAsia="仿宋_GB2312"/>
          <w:sz w:val="32"/>
          <w:szCs w:val="32"/>
        </w:rPr>
        <w:t>各市级学会（协会、研究会），各高校科协、医疗卫生机构科协、企业科协，各有关单位：</w:t>
      </w:r>
    </w:p>
    <w:p>
      <w:pPr>
        <w:widowControl/>
        <w:ind w:firstLine="640" w:firstLineChars="200"/>
        <w:jc w:val="left"/>
        <w:rPr>
          <w:rFonts w:ascii="仿宋_GB2312" w:hAnsi="仿宋_GB2312" w:eastAsia="仿宋_GB2312" w:cs="仿宋_GB2312"/>
          <w:sz w:val="32"/>
          <w:szCs w:val="32"/>
        </w:rPr>
      </w:pPr>
      <w:r>
        <w:rPr>
          <w:rFonts w:hint="eastAsia" w:ascii="仿宋_GB2312" w:eastAsia="仿宋_GB2312"/>
          <w:color w:val="000000"/>
          <w:sz w:val="32"/>
          <w:szCs w:val="32"/>
        </w:rPr>
        <w:t>为深入贯彻</w:t>
      </w:r>
      <w:r>
        <w:rPr>
          <w:rFonts w:hint="eastAsia" w:ascii="仿宋_GB2312" w:eastAsia="仿宋_GB2312"/>
          <w:sz w:val="32"/>
          <w:szCs w:val="32"/>
        </w:rPr>
        <w:t>习近平新时代中国特色社会主义思想，党二十大“深入实施科教兴国战略、人才强国战略、创新驱动发展战略”新部署新要求，</w:t>
      </w:r>
      <w:r>
        <w:rPr>
          <w:rFonts w:hint="eastAsia" w:ascii="仿宋_GB2312" w:hAnsi="仿宋_GB2312" w:eastAsia="仿宋_GB2312" w:cs="仿宋_GB2312"/>
          <w:sz w:val="32"/>
          <w:szCs w:val="32"/>
        </w:rPr>
        <w:t>推动习近平新时代中国特色社会主义思想在科技界转化深化，</w:t>
      </w:r>
      <w:r>
        <w:rPr>
          <w:rFonts w:hint="eastAsia" w:ascii="仿宋_GB2312" w:hAnsi="仿宋_GB2312" w:eastAsia="仿宋_GB2312" w:cs="仿宋_GB2312"/>
          <w:sz w:val="32"/>
          <w:szCs w:val="32"/>
          <w:lang w:eastAsia="zh-CN"/>
        </w:rPr>
        <w:t>贯彻落实市委十届五次会议精神，</w:t>
      </w:r>
      <w:r>
        <w:rPr>
          <w:rFonts w:hint="eastAsia" w:ascii="仿宋_GB2312" w:eastAsia="仿宋_GB2312"/>
          <w:sz w:val="32"/>
          <w:szCs w:val="32"/>
        </w:rPr>
        <w:t>激发广大青年科技工作者的创新创造创业热情，</w:t>
      </w:r>
      <w:r>
        <w:rPr>
          <w:rFonts w:hint="eastAsia" w:ascii="仿宋_GB2312" w:hAnsi="仿宋_GB2312" w:eastAsia="仿宋_GB2312" w:cs="仿宋_GB2312"/>
          <w:sz w:val="32"/>
          <w:szCs w:val="32"/>
        </w:rPr>
        <w:t>团结引领广</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青年科技工作者坚持“四个面向”，</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“壮大新动能、奋进百强市”贡献科技力量，</w:t>
      </w:r>
      <w:r>
        <w:rPr>
          <w:rFonts w:hint="eastAsia" w:ascii="仿宋_GB2312" w:eastAsia="仿宋_GB2312"/>
          <w:sz w:val="32"/>
          <w:szCs w:val="32"/>
        </w:rPr>
        <w:t>中共</w:t>
      </w:r>
      <w:r>
        <w:rPr>
          <w:rFonts w:hint="eastAsia" w:ascii="仿宋_GB2312" w:eastAsia="仿宋_GB2312"/>
          <w:color w:val="000000"/>
          <w:sz w:val="32"/>
          <w:szCs w:val="32"/>
        </w:rPr>
        <w:t>平顶山市委组织部、平顶山市人力资源和社会保障</w:t>
      </w:r>
      <w:r>
        <w:rPr>
          <w:rFonts w:hint="eastAsia" w:ascii="仿宋_GB2312" w:eastAsia="仿宋_GB2312"/>
          <w:sz w:val="32"/>
          <w:szCs w:val="32"/>
        </w:rPr>
        <w:t>局、</w:t>
      </w:r>
      <w:r>
        <w:rPr>
          <w:rFonts w:hint="eastAsia" w:ascii="仿宋_GB2312" w:eastAsia="仿宋_GB2312"/>
          <w:color w:val="000000"/>
          <w:sz w:val="32"/>
          <w:szCs w:val="32"/>
        </w:rPr>
        <w:t>平顶山市</w:t>
      </w:r>
      <w:r>
        <w:rPr>
          <w:rFonts w:hint="eastAsia" w:ascii="仿宋_GB2312" w:eastAsia="仿宋_GB2312"/>
          <w:sz w:val="32"/>
          <w:szCs w:val="32"/>
        </w:rPr>
        <w:t>科学技术协会、共青团平顶山市委决定开展第十三届</w:t>
      </w:r>
      <w:r>
        <w:rPr>
          <w:rFonts w:hint="eastAsia" w:ascii="仿宋_GB2312" w:eastAsia="仿宋_GB2312"/>
          <w:color w:val="000000"/>
          <w:sz w:val="32"/>
          <w:szCs w:val="32"/>
        </w:rPr>
        <w:t>平顶山市</w:t>
      </w:r>
      <w:r>
        <w:rPr>
          <w:rFonts w:hint="eastAsia" w:ascii="仿宋_GB2312" w:eastAsia="仿宋_GB2312"/>
          <w:sz w:val="32"/>
          <w:szCs w:val="32"/>
        </w:rPr>
        <w:t>青年科技奖推荐评选工作。现将有关事项通知如下：</w:t>
      </w:r>
    </w:p>
    <w:p>
      <w:pPr>
        <w:ind w:firstLine="640" w:firstLineChars="200"/>
        <w:outlineLvl w:val="0"/>
        <w:rPr>
          <w:rFonts w:ascii="黑体" w:hAnsi="黑体" w:eastAsia="黑体"/>
          <w:sz w:val="32"/>
          <w:szCs w:val="32"/>
        </w:rPr>
      </w:pPr>
      <w:r>
        <w:rPr>
          <w:rFonts w:hint="eastAsia" w:ascii="黑体" w:hAnsi="黑体" w:eastAsia="黑体"/>
          <w:sz w:val="32"/>
          <w:szCs w:val="32"/>
        </w:rPr>
        <w:t>一、推荐及表彰名额</w:t>
      </w:r>
    </w:p>
    <w:p>
      <w:pPr>
        <w:ind w:firstLine="640" w:firstLineChars="200"/>
        <w:rPr>
          <w:rFonts w:ascii="仿宋_GB2312" w:hAnsi="仿宋" w:eastAsia="仿宋_GB2312"/>
          <w:sz w:val="32"/>
          <w:szCs w:val="32"/>
        </w:rPr>
      </w:pPr>
      <w:r>
        <w:rPr>
          <w:rFonts w:hint="eastAsia" w:ascii="仿宋_GB2312" w:hAnsi="仿宋" w:eastAsia="仿宋_GB2312"/>
          <w:sz w:val="32"/>
          <w:szCs w:val="32"/>
        </w:rPr>
        <w:t>本届拟评选获奖人员</w:t>
      </w:r>
      <w:r>
        <w:rPr>
          <w:rFonts w:ascii="仿宋_GB2312" w:hAnsi="仿宋" w:eastAsia="仿宋_GB2312"/>
          <w:sz w:val="32"/>
          <w:szCs w:val="32"/>
        </w:rPr>
        <w:t>60</w:t>
      </w:r>
      <w:r>
        <w:rPr>
          <w:rFonts w:hint="eastAsia" w:ascii="仿宋_GB2312" w:hAnsi="仿宋" w:eastAsia="仿宋_GB2312"/>
          <w:sz w:val="32"/>
          <w:szCs w:val="32"/>
        </w:rPr>
        <w:t>名。各县（市、区、中国平煤神马集团）推荐候选人不超过</w:t>
      </w:r>
      <w:r>
        <w:rPr>
          <w:rFonts w:ascii="仿宋_GB2312" w:hAnsi="仿宋" w:eastAsia="仿宋_GB2312"/>
          <w:sz w:val="32"/>
          <w:szCs w:val="32"/>
        </w:rPr>
        <w:t>5</w:t>
      </w:r>
      <w:r>
        <w:rPr>
          <w:rFonts w:hint="eastAsia" w:ascii="仿宋_GB2312" w:hAnsi="仿宋" w:eastAsia="仿宋_GB2312"/>
          <w:sz w:val="32"/>
          <w:szCs w:val="32"/>
        </w:rPr>
        <w:t>名，各市级学会（协会、研究会）、企业科协推荐候选人不超过</w:t>
      </w:r>
      <w:r>
        <w:rPr>
          <w:rFonts w:ascii="仿宋_GB2312" w:hAnsi="仿宋" w:eastAsia="仿宋_GB2312"/>
          <w:sz w:val="32"/>
          <w:szCs w:val="32"/>
        </w:rPr>
        <w:t>2</w:t>
      </w:r>
      <w:r>
        <w:rPr>
          <w:rFonts w:hint="eastAsia" w:ascii="仿宋_GB2312" w:hAnsi="仿宋" w:eastAsia="仿宋_GB2312"/>
          <w:sz w:val="32"/>
          <w:szCs w:val="32"/>
        </w:rPr>
        <w:t>名，市直部门、高等院校、科研院所和有关单位一般推荐候选人</w:t>
      </w:r>
      <w:r>
        <w:rPr>
          <w:rFonts w:ascii="仿宋_GB2312" w:hAnsi="仿宋" w:eastAsia="仿宋_GB2312"/>
          <w:sz w:val="32"/>
          <w:szCs w:val="32"/>
        </w:rPr>
        <w:t>3</w:t>
      </w:r>
      <w:r>
        <w:rPr>
          <w:rFonts w:hint="eastAsia" w:ascii="仿宋_GB2312" w:hAnsi="仿宋" w:eastAsia="仿宋_GB2312"/>
          <w:sz w:val="32"/>
          <w:szCs w:val="32"/>
        </w:rPr>
        <w:t>名。</w:t>
      </w:r>
    </w:p>
    <w:p>
      <w:pPr>
        <w:ind w:firstLine="642" w:firstLineChars="200"/>
        <w:outlineLvl w:val="1"/>
        <w:rPr>
          <w:rFonts w:ascii="仿宋_GB2312" w:hAnsi="仿宋" w:eastAsia="仿宋_GB2312"/>
          <w:b/>
          <w:bCs/>
          <w:sz w:val="32"/>
          <w:szCs w:val="32"/>
        </w:rPr>
      </w:pPr>
      <w:r>
        <w:rPr>
          <w:rFonts w:hint="eastAsia" w:ascii="仿宋_GB2312" w:hAnsi="仿宋" w:eastAsia="仿宋_GB2312"/>
          <w:b/>
          <w:bCs/>
          <w:sz w:val="32"/>
          <w:szCs w:val="32"/>
        </w:rPr>
        <w:t>往届青年科技奖获得者不得再次申报。</w:t>
      </w:r>
    </w:p>
    <w:p>
      <w:pPr>
        <w:ind w:firstLine="640" w:firstLineChars="200"/>
        <w:outlineLvl w:val="0"/>
        <w:rPr>
          <w:rFonts w:ascii="黑体" w:hAnsi="黑体" w:eastAsia="黑体"/>
          <w:sz w:val="32"/>
          <w:szCs w:val="32"/>
        </w:rPr>
      </w:pPr>
      <w:r>
        <w:rPr>
          <w:rFonts w:hint="eastAsia" w:ascii="黑体" w:hAnsi="黑体" w:eastAsia="黑体"/>
          <w:sz w:val="32"/>
          <w:szCs w:val="32"/>
        </w:rPr>
        <w:t>二、评选条件</w:t>
      </w:r>
    </w:p>
    <w:p>
      <w:pPr>
        <w:ind w:firstLine="640" w:firstLineChars="200"/>
        <w:rPr>
          <w:rFonts w:ascii="仿宋_GB2312" w:eastAsia="仿宋_GB2312"/>
          <w:sz w:val="32"/>
          <w:szCs w:val="32"/>
        </w:rPr>
      </w:pPr>
      <w:r>
        <w:rPr>
          <w:rFonts w:hint="eastAsia" w:ascii="仿宋_GB2312" w:eastAsia="仿宋_GB2312"/>
          <w:sz w:val="32"/>
          <w:szCs w:val="32"/>
        </w:rPr>
        <w:t>（一）坚决维护习近平总书记党中央的核心、全党的核心地位，坚决维护党中央权威和集中统一领导，遵纪守法，践行“爱国、创新、求实、奉献、协同、育人”的新时代科学家精神。中华人民共和国公民，男性候选人不超过</w:t>
      </w:r>
      <w:r>
        <w:rPr>
          <w:rFonts w:ascii="仿宋_GB2312" w:eastAsia="仿宋_GB2312"/>
          <w:sz w:val="32"/>
          <w:szCs w:val="32"/>
        </w:rPr>
        <w:t>40</w:t>
      </w:r>
      <w:r>
        <w:rPr>
          <w:rFonts w:hint="eastAsia" w:ascii="仿宋_GB2312" w:eastAsia="仿宋_GB2312"/>
          <w:sz w:val="32"/>
          <w:szCs w:val="32"/>
        </w:rPr>
        <w:t>周岁（</w:t>
      </w:r>
      <w:r>
        <w:rPr>
          <w:rFonts w:ascii="仿宋_GB2312" w:eastAsia="仿宋_GB2312"/>
          <w:sz w:val="32"/>
          <w:szCs w:val="32"/>
        </w:rPr>
        <w:t>1984</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日及以后出生），女性候选人不超过</w:t>
      </w:r>
      <w:r>
        <w:rPr>
          <w:rFonts w:ascii="仿宋_GB2312" w:eastAsia="仿宋_GB2312"/>
          <w:sz w:val="32"/>
          <w:szCs w:val="32"/>
        </w:rPr>
        <w:t>45</w:t>
      </w:r>
      <w:r>
        <w:rPr>
          <w:rFonts w:hint="eastAsia" w:ascii="仿宋_GB2312" w:eastAsia="仿宋_GB2312"/>
          <w:sz w:val="32"/>
          <w:szCs w:val="32"/>
        </w:rPr>
        <w:t>周岁（</w:t>
      </w:r>
      <w:r>
        <w:rPr>
          <w:rFonts w:ascii="仿宋_GB2312" w:eastAsia="仿宋_GB2312"/>
          <w:sz w:val="32"/>
          <w:szCs w:val="32"/>
        </w:rPr>
        <w:t>1979</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日及以后出生）。</w:t>
      </w:r>
    </w:p>
    <w:p>
      <w:pPr>
        <w:ind w:firstLine="640" w:firstLineChars="200"/>
        <w:rPr>
          <w:rFonts w:ascii="仿宋_GB2312" w:hAnsi="仿宋" w:eastAsia="仿宋_GB2312"/>
          <w:sz w:val="32"/>
          <w:szCs w:val="32"/>
        </w:rPr>
      </w:pPr>
      <w:r>
        <w:rPr>
          <w:rFonts w:hint="eastAsia" w:ascii="仿宋_GB2312" w:hAnsi="仿宋" w:eastAsia="仿宋_GB2312"/>
          <w:sz w:val="32"/>
          <w:szCs w:val="32"/>
        </w:rPr>
        <w:t>（二）符合以下条件之一：</w:t>
      </w:r>
    </w:p>
    <w:p>
      <w:pPr>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在自然科学研究领域取得重要的、创新性成就和作出突出贡献。</w:t>
      </w:r>
    </w:p>
    <w:p>
      <w:pPr>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在工程技术方面取得重要的、创新型成果和作出重要贡献，并有显著应用成效。</w:t>
      </w:r>
    </w:p>
    <w:p>
      <w:pPr>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在科学技术普及、科技成果转化、科技管理工作中取得突出成绩，产生显著的社会效益和经济效益。</w:t>
      </w:r>
    </w:p>
    <w:p>
      <w:pPr>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eastAsia="仿宋_GB2312"/>
          <w:sz w:val="32"/>
          <w:szCs w:val="32"/>
        </w:rPr>
        <w:t>在科学研究或工程技术等方面取得重大成就或做出突出贡献、具有较大发展潜力、堪为青年科学家伦理道德典范的优秀科技领军人才</w:t>
      </w:r>
      <w:r>
        <w:rPr>
          <w:rFonts w:hint="eastAsia" w:ascii="仿宋_GB2312" w:hAnsi="仿宋" w:eastAsia="仿宋_GB2312"/>
          <w:sz w:val="32"/>
          <w:szCs w:val="32"/>
        </w:rPr>
        <w:t>。</w:t>
      </w:r>
    </w:p>
    <w:p>
      <w:pPr>
        <w:ind w:firstLine="640" w:firstLineChars="200"/>
        <w:outlineLvl w:val="0"/>
        <w:rPr>
          <w:rFonts w:ascii="黑体" w:hAnsi="黑体" w:eastAsia="黑体"/>
          <w:sz w:val="32"/>
          <w:szCs w:val="32"/>
        </w:rPr>
      </w:pPr>
      <w:r>
        <w:rPr>
          <w:rFonts w:hint="eastAsia" w:ascii="黑体" w:hAnsi="黑体" w:eastAsia="黑体"/>
          <w:sz w:val="32"/>
          <w:szCs w:val="32"/>
        </w:rPr>
        <w:t>三、推荐单位</w:t>
      </w:r>
    </w:p>
    <w:p>
      <w:pPr>
        <w:ind w:firstLine="640" w:firstLineChars="200"/>
        <w:rPr>
          <w:rFonts w:ascii="仿宋_GB2312" w:hAnsi="仿宋" w:eastAsia="仿宋_GB2312"/>
          <w:sz w:val="32"/>
          <w:szCs w:val="32"/>
        </w:rPr>
      </w:pPr>
      <w:r>
        <w:rPr>
          <w:rFonts w:hint="eastAsia" w:ascii="仿宋_GB2312" w:hAnsi="仿宋" w:eastAsia="仿宋_GB2312"/>
          <w:sz w:val="32"/>
          <w:szCs w:val="32"/>
        </w:rPr>
        <w:t>（一）各县（市、区）委组织部、人力资源和社会保障局、科协、团委共同负责本地的推荐工作</w:t>
      </w:r>
      <w:r>
        <w:rPr>
          <w:rFonts w:hint="eastAsia" w:ascii="仿宋_GB2312" w:hAnsi="仿宋" w:eastAsia="仿宋_GB2312"/>
          <w:sz w:val="32"/>
          <w:szCs w:val="32"/>
          <w:lang w:eastAsia="zh-CN"/>
        </w:rPr>
        <w:t>，</w:t>
      </w:r>
      <w:r>
        <w:rPr>
          <w:rFonts w:hint="eastAsia" w:ascii="仿宋_GB2312" w:hAnsi="仿宋" w:eastAsia="仿宋_GB2312"/>
          <w:sz w:val="32"/>
          <w:szCs w:val="32"/>
        </w:rPr>
        <w:t>各县（市、区）科协负责统一汇总上报。</w:t>
      </w:r>
      <w:r>
        <w:rPr>
          <w:rFonts w:hint="eastAsia" w:ascii="仿宋_GB2312" w:hAnsi="仿宋" w:eastAsia="仿宋_GB2312"/>
          <w:sz w:val="32"/>
          <w:szCs w:val="32"/>
          <w:lang w:eastAsia="zh-CN"/>
        </w:rPr>
        <w:t>城乡一体化示范区、高新区党工委工作部门负责本地的推荐工作。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（二）各市级学会（协会、研究会）负责推荐本学科领域的推荐工作。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（三）市直有关单位负责本部门、本行业的推荐工作。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（四）企业科协负责本企业的推荐工作。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（五）高等院校、科研院所</w:t>
      </w:r>
      <w:r>
        <w:rPr>
          <w:rFonts w:hint="default" w:ascii="仿宋_GB2312" w:hAnsi="仿宋" w:eastAsia="仿宋_GB2312"/>
          <w:sz w:val="32"/>
          <w:szCs w:val="32"/>
          <w:lang w:val="en"/>
        </w:rPr>
        <w:t>、</w:t>
      </w:r>
      <w:r>
        <w:rPr>
          <w:rFonts w:hint="eastAsia" w:ascii="仿宋_GB2312" w:hAnsi="仿宋" w:eastAsia="仿宋_GB2312"/>
          <w:sz w:val="32"/>
          <w:szCs w:val="32"/>
        </w:rPr>
        <w:t>医疗卫生机构科协及有关单位的科协或科技部门负责本单位的推荐工作。</w:t>
      </w:r>
    </w:p>
    <w:p>
      <w:pPr>
        <w:ind w:firstLine="640" w:firstLineChars="200"/>
        <w:outlineLvl w:val="0"/>
        <w:rPr>
          <w:rFonts w:ascii="黑体" w:hAnsi="黑体" w:eastAsia="黑体"/>
          <w:sz w:val="32"/>
          <w:szCs w:val="32"/>
        </w:rPr>
      </w:pPr>
      <w:r>
        <w:rPr>
          <w:rFonts w:hint="eastAsia" w:ascii="黑体" w:hAnsi="黑体" w:eastAsia="黑体"/>
          <w:sz w:val="32"/>
          <w:szCs w:val="32"/>
        </w:rPr>
        <w:t>四、</w:t>
      </w:r>
      <w:r>
        <w:rPr>
          <w:rFonts w:hint="eastAsia" w:ascii="黑体" w:hAnsi="黑体" w:eastAsia="黑体" w:cs="黑体"/>
          <w:sz w:val="32"/>
          <w:szCs w:val="32"/>
        </w:rPr>
        <w:t>评选办法和要求</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（一）坚持评选标准，注重实际业绩。</w:t>
      </w:r>
      <w:r>
        <w:rPr>
          <w:rFonts w:hint="eastAsia" w:ascii="仿宋_GB2312" w:hAnsi="仿宋_GB2312" w:eastAsia="仿宋_GB2312" w:cs="仿宋_GB2312"/>
          <w:sz w:val="32"/>
          <w:szCs w:val="32"/>
        </w:rPr>
        <w:t>要严格按照评选条件进行推荐，坚持以思想政治表现、科技成就、贡献大小作为衡量标准，认真把关，确保推荐评选质量。特别是要严格审查拟推荐对象的一贯表现，认真总结拟推荐对象的科学技术成就和贡献，严格甄别，突出典型。</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（二）坚持面向基层、面向一线。</w:t>
      </w:r>
      <w:r>
        <w:rPr>
          <w:rFonts w:hint="eastAsia" w:ascii="仿宋_GB2312" w:hAnsi="仿宋_GB2312" w:eastAsia="仿宋_GB2312" w:cs="仿宋_GB2312"/>
          <w:sz w:val="32"/>
          <w:szCs w:val="32"/>
        </w:rPr>
        <w:t>推荐工作要注重向长期工作在科研与生产第一线的优秀青年科技工作者倾斜，注意推荐在非公有制经济组织工作的优秀青年科技工作者。被推荐人的科技成果应以在国内作出的成果为主，被推荐人应为主要完成人或主要贡献者。</w:t>
      </w:r>
    </w:p>
    <w:p>
      <w:pPr>
        <w:ind w:firstLine="640" w:firstLineChars="200"/>
        <w:rPr>
          <w:rFonts w:ascii="仿宋_GB2312" w:hAnsi="仿宋_GB2312" w:eastAsia="仿宋_GB2312" w:cs="仿宋_GB2312"/>
          <w:color w:val="FF0000"/>
          <w:sz w:val="32"/>
          <w:szCs w:val="32"/>
        </w:rPr>
      </w:pPr>
      <w:r>
        <w:rPr>
          <w:rFonts w:hint="eastAsia" w:ascii="楷体_GB2312" w:hAnsi="楷体_GB2312" w:eastAsia="楷体_GB2312" w:cs="楷体_GB2312"/>
          <w:sz w:val="32"/>
          <w:szCs w:val="32"/>
        </w:rPr>
        <w:t>（三）坚持公开公平公正的原则，充分发扬民主。</w:t>
      </w:r>
      <w:r>
        <w:rPr>
          <w:rFonts w:hint="eastAsia" w:ascii="仿宋_GB2312" w:hAnsi="仿宋_GB2312" w:eastAsia="仿宋_GB2312" w:cs="仿宋_GB2312"/>
          <w:sz w:val="32"/>
          <w:szCs w:val="32"/>
        </w:rPr>
        <w:t>拟推荐对象由所在单位民主推荐，领导班子集体研究决定，经所在单位相关部门、科协自下而上逐级审核推荐。拟推荐对象要在本单位、学会进行公示，公示内容包括基本情况和主要事迹，公示期为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（四）严肃评选纪律，加强监督检查。</w:t>
      </w:r>
      <w:r>
        <w:rPr>
          <w:rFonts w:hint="eastAsia" w:ascii="仿宋_GB2312" w:hAnsi="仿宋_GB2312" w:eastAsia="仿宋_GB2312" w:cs="仿宋_GB2312"/>
          <w:sz w:val="32"/>
          <w:szCs w:val="32"/>
        </w:rPr>
        <w:t>推荐评选工作要讲规矩、重程序，严格掌握标准和质量，做到名副其实、宁缺毋滥。严肃工作纪律，谁推荐谁负责。推荐单位和候选人要自觉恪守科学道德和学术规范，推荐材料要客观、准确、完整，对于推荐材料填报不实的，实行“一票否决”。如候选人被投诉，推荐单位及候选人所在单位应进行调查核实并提供书面调查材料和结论性意见。候选人推荐材料不得涉及国家秘密，并由候选人所在单位出具推荐材料非涉密的保密审查证明。材料违反保密规定的，取消被推荐资格。</w:t>
      </w:r>
    </w:p>
    <w:p>
      <w:pPr>
        <w:ind w:firstLine="640" w:firstLineChars="200"/>
        <w:rPr>
          <w:rFonts w:ascii="仿宋_GB2312" w:hAnsi="楷体" w:eastAsia="仿宋_GB2312"/>
          <w:sz w:val="32"/>
          <w:szCs w:val="32"/>
        </w:rPr>
      </w:pPr>
      <w:r>
        <w:rPr>
          <w:rFonts w:hint="eastAsia" w:ascii="楷体_GB2312" w:hAnsi="楷体_GB2312" w:eastAsia="楷体_GB2312" w:cs="楷体_GB2312"/>
          <w:sz w:val="32"/>
          <w:szCs w:val="32"/>
        </w:rPr>
        <w:t>（五）按时报送材料，确保工作进度。</w:t>
      </w:r>
      <w:r>
        <w:rPr>
          <w:rFonts w:hint="eastAsia" w:ascii="仿宋_GB2312" w:hAnsi="仿宋_GB2312" w:eastAsia="仿宋_GB2312" w:cs="仿宋_GB2312"/>
          <w:sz w:val="32"/>
          <w:szCs w:val="32"/>
        </w:rPr>
        <w:t>推荐材料是评审的主要依据，应简明扼要，要重点突出候选人的创新性成就和贡献。非学术性报纸刊物的有关报道不作为证明材料。材料应由推荐渠道单位现场报送，如特殊情况推荐渠道单位不能现场报送的，可通过特快专递邮寄，以邮戳日期为准。因推荐渠道单位报送材料方式不符合要求造成报送材料逾期的，责任由推荐单位承担。谢绝候选人本人报送材料。有关推荐表格可从</w:t>
      </w:r>
      <w:r>
        <w:rPr>
          <w:rFonts w:hint="eastAsia" w:ascii="仿宋_GB2312" w:hAnsi="仿宋" w:eastAsia="仿宋_GB2312"/>
          <w:sz w:val="32"/>
          <w:szCs w:val="32"/>
        </w:rPr>
        <w:t>平顶山市科学技术协会网站（</w:t>
      </w:r>
      <w:r>
        <w:rPr>
          <w:rFonts w:ascii="仿宋_GB2312" w:hAnsi="仿宋" w:eastAsia="仿宋_GB2312"/>
          <w:sz w:val="32"/>
          <w:szCs w:val="32"/>
        </w:rPr>
        <w:t>http://www.pdskx.cn</w:t>
      </w:r>
      <w:r>
        <w:rPr>
          <w:rFonts w:hint="eastAsia" w:ascii="仿宋_GB2312" w:hAnsi="仿宋" w:eastAsia="仿宋_GB2312"/>
          <w:sz w:val="32"/>
          <w:szCs w:val="32"/>
        </w:rPr>
        <w:t>）下载。</w:t>
      </w:r>
      <w:r>
        <w:rPr>
          <w:rFonts w:hint="eastAsia" w:ascii="仿宋_GB2312" w:hAnsi="仿宋_GB2312" w:eastAsia="仿宋_GB2312" w:cs="仿宋_GB2312"/>
          <w:sz w:val="32"/>
          <w:szCs w:val="32"/>
        </w:rPr>
        <w:t>推荐材料包括：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《平顶山市第十三届青年科技奖申报表》（附件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），一式</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份，推荐表中候选人所在单位推荐意见中需对候选人政治表现、廉洁自律、道德品行，以及材料的真实性、准确性及涉密情况出具明确意见；推荐单位推荐意见中需对候选人成就、贡献和学风道德作出评价；</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《平顶山市第十三届青年科技奖评审简表》（附件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）一式</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《平顶山市第十三届青年科技奖申报人情况登记表》（附件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《平顶山市第十三届青年科技奖申报人推荐汇总表》（附件</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有关附件材料</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hint="eastAsia" w:ascii="仿宋_GB2312" w:hAnsi="仿宋_GB2312" w:eastAsia="仿宋_GB2312" w:cs="仿宋_GB2312"/>
          <w:bCs/>
          <w:sz w:val="32"/>
          <w:szCs w:val="32"/>
        </w:rPr>
        <w:t>（装订成册）</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）主要科技成果目录；（</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）公开发表的主要论文及专著（论文限</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篇、专著限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本）；（</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）论文、专著被他人引用的证明材料；（</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）技术鉴定证书及知识产权证明材料；（</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）技术应用证明材料；（</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）获得表彰奖励证明材料；（</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）其他成就和贡献证明材料；（</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）身份证</w:t>
      </w:r>
      <w:r>
        <w:rPr>
          <w:rFonts w:ascii="仿宋_GB2312" w:hAnsi="仿宋_GB2312" w:eastAsia="仿宋_GB2312" w:cs="仿宋_GB2312"/>
          <w:sz w:val="32"/>
          <w:szCs w:val="32"/>
        </w:rPr>
        <w:t>PDF</w:t>
      </w:r>
      <w:r>
        <w:rPr>
          <w:rFonts w:hint="eastAsia" w:ascii="仿宋_GB2312" w:hAnsi="仿宋_GB2312" w:eastAsia="仿宋_GB2312" w:cs="仿宋_GB2312"/>
          <w:sz w:val="32"/>
          <w:szCs w:val="32"/>
        </w:rPr>
        <w:t>版扫描件；（</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）公示材料；（</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）推荐报告。</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候选人所在单位出具的保密审查证明。</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五、组织领导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对此次评选表彰工作的组织领导，市委组织部、市人力资源和社会保障局、市科协、团市委联合成立第十三届平顶山市青年科技奖评选工作领导小组，负责此次评选工作的组织领导，领导小组下设办公室，办公室设在市科协企业科教部，负责日常工作。本届青年科技奖设立专家评审委员会，委员会成员由我市各行业专家组成。各相关单位要高度重视，加强组织领导，要指定专门机构和专人负责此项工作。</w:t>
      </w:r>
    </w:p>
    <w:p>
      <w:pPr>
        <w:ind w:firstLine="640" w:firstLineChars="200"/>
        <w:outlineLvl w:val="0"/>
        <w:rPr>
          <w:rFonts w:ascii="黑体" w:hAnsi="黑体" w:eastAsia="黑体"/>
          <w:sz w:val="32"/>
          <w:szCs w:val="32"/>
        </w:rPr>
      </w:pPr>
      <w:r>
        <w:rPr>
          <w:rFonts w:hint="eastAsia" w:ascii="黑体" w:hAnsi="黑体" w:eastAsia="黑体"/>
          <w:sz w:val="32"/>
          <w:szCs w:val="32"/>
        </w:rPr>
        <w:t>六、推荐要求</w:t>
      </w:r>
    </w:p>
    <w:p>
      <w:pPr>
        <w:ind w:firstLine="640" w:firstLineChars="200"/>
        <w:rPr>
          <w:rFonts w:ascii="仿宋_GB2312" w:hAnsi="楷体"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评选平顶山市青年科技奖是发现、选拔和培养高层次、创新型科技人才的重要组成部分。各相关单位要加强领导，精心组织，坚持不唯学历、不唯职称、不唯资历、不唯身份的原则，按照评选办法和要求，严格掌握标准，严肃评审程序，确保推荐工作公开、公平、公正，把最优秀的人才推荐上来。</w:t>
      </w:r>
    </w:p>
    <w:p>
      <w:pPr>
        <w:ind w:firstLine="640" w:firstLineChars="200"/>
        <w:rPr>
          <w:rFonts w:ascii="仿宋_GB2312" w:hAnsi="楷体"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被推荐人在《平顶山市青年科技奖推荐表》《平顶山市青年科技奖评审简表》中所列出的论文、著作、科技成果、专利、基金、获奖励情况等均需提供原件核对。如论文被</w:t>
      </w:r>
      <w:r>
        <w:rPr>
          <w:rFonts w:ascii="仿宋_GB2312" w:hAnsi="仿宋" w:eastAsia="仿宋_GB2312"/>
          <w:sz w:val="32"/>
          <w:szCs w:val="32"/>
        </w:rPr>
        <w:t>SCI</w:t>
      </w:r>
      <w:r>
        <w:rPr>
          <w:rFonts w:hint="eastAsia" w:ascii="仿宋_GB2312" w:hAnsi="仿宋" w:eastAsia="仿宋_GB2312"/>
          <w:sz w:val="32"/>
          <w:szCs w:val="32"/>
        </w:rPr>
        <w:t>、</w:t>
      </w:r>
      <w:r>
        <w:rPr>
          <w:rFonts w:ascii="仿宋_GB2312" w:hAnsi="仿宋" w:eastAsia="仿宋_GB2312"/>
          <w:sz w:val="32"/>
          <w:szCs w:val="32"/>
        </w:rPr>
        <w:t>EI</w:t>
      </w:r>
      <w:r>
        <w:rPr>
          <w:rFonts w:hint="eastAsia" w:ascii="仿宋_GB2312" w:hAnsi="仿宋" w:eastAsia="仿宋_GB2312"/>
          <w:sz w:val="32"/>
          <w:szCs w:val="32"/>
        </w:rPr>
        <w:t>收录的，请予以说明并提供检索证明。提交的证明材料是被推荐人认为有代表性的科技成果（含项目、专利、著作、论文等），但每人总共不超过</w:t>
      </w:r>
      <w:r>
        <w:rPr>
          <w:rFonts w:ascii="仿宋_GB2312" w:hAnsi="仿宋" w:eastAsia="仿宋_GB2312"/>
          <w:sz w:val="32"/>
          <w:szCs w:val="32"/>
        </w:rPr>
        <w:t>10</w:t>
      </w:r>
      <w:r>
        <w:rPr>
          <w:rFonts w:hint="eastAsia" w:ascii="仿宋_GB2312" w:hAnsi="仿宋" w:eastAsia="仿宋_GB2312"/>
          <w:sz w:val="32"/>
          <w:szCs w:val="32"/>
        </w:rPr>
        <w:t>项。</w:t>
      </w:r>
      <w:r>
        <w:rPr>
          <w:rFonts w:hint="eastAsia" w:ascii="仿宋_GB2312" w:hAnsi="仿宋" w:eastAsia="仿宋_GB2312"/>
          <w:color w:val="000000"/>
          <w:sz w:val="32"/>
          <w:szCs w:val="32"/>
        </w:rPr>
        <w:t>以上材料均须提供原件核对。</w:t>
      </w:r>
    </w:p>
    <w:p>
      <w:pPr>
        <w:ind w:firstLine="640" w:firstLineChars="200"/>
        <w:rPr>
          <w:rFonts w:ascii="仿宋_GB2312" w:hAnsi="楷体"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上报材料时，请同时提供候选人《平顶山市青年科技奖推荐表》《平顶山市青年科技奖评审简表》《候选人先进事迹材料》的电子版文件，或发送到邮箱：</w:t>
      </w:r>
      <w:r>
        <w:rPr>
          <w:rFonts w:ascii="仿宋_GB2312" w:hAnsi="仿宋" w:eastAsia="仿宋_GB2312"/>
          <w:sz w:val="32"/>
          <w:szCs w:val="32"/>
        </w:rPr>
        <w:t>pkxqjb</w:t>
      </w:r>
      <w:r>
        <w:rPr>
          <w:rFonts w:hint="eastAsia" w:ascii="仿宋_GB2312" w:hAnsi="仿宋" w:eastAsia="仿宋_GB2312"/>
          <w:sz w:val="32"/>
          <w:szCs w:val="32"/>
        </w:rPr>
        <w:t>＠</w:t>
      </w:r>
      <w:r>
        <w:rPr>
          <w:rFonts w:ascii="仿宋_GB2312" w:hAnsi="仿宋" w:eastAsia="仿宋_GB2312"/>
          <w:sz w:val="32"/>
          <w:szCs w:val="32"/>
        </w:rPr>
        <w:t>126.com</w:t>
      </w:r>
      <w:r>
        <w:rPr>
          <w:rStyle w:val="7"/>
          <w:rFonts w:hint="eastAsia" w:ascii="仿宋_GB2312" w:hAnsi="仿宋" w:eastAsia="仿宋_GB2312"/>
          <w:color w:val="auto"/>
          <w:sz w:val="32"/>
          <w:szCs w:val="32"/>
          <w:u w:val="none"/>
        </w:rPr>
        <w:t>。</w:t>
      </w:r>
    </w:p>
    <w:p>
      <w:pPr>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_GB2312" w:eastAsia="仿宋_GB2312" w:cs="仿宋_GB2312"/>
          <w:sz w:val="32"/>
          <w:szCs w:val="32"/>
        </w:rPr>
        <w:t>各相关单位请于</w:t>
      </w:r>
      <w:r>
        <w:rPr>
          <w:rFonts w:ascii="仿宋_GB2312" w:hAnsi="仿宋" w:eastAsia="仿宋_GB2312"/>
          <w:sz w:val="32"/>
          <w:szCs w:val="32"/>
        </w:rPr>
        <w:t xml:space="preserve">2024 </w:t>
      </w:r>
      <w:r>
        <w:rPr>
          <w:rFonts w:hint="eastAsia" w:ascii="仿宋_GB2312" w:hAnsi="仿宋" w:eastAsia="仿宋_GB2312"/>
          <w:sz w:val="32"/>
          <w:szCs w:val="32"/>
        </w:rPr>
        <w:t>年</w:t>
      </w:r>
      <w:r>
        <w:rPr>
          <w:rFonts w:ascii="仿宋_GB2312" w:hAnsi="仿宋" w:eastAsia="仿宋_GB2312"/>
          <w:sz w:val="32"/>
          <w:szCs w:val="32"/>
        </w:rPr>
        <w:t xml:space="preserve"> </w:t>
      </w:r>
      <w:r>
        <w:rPr>
          <w:rFonts w:hint="eastAsia" w:ascii="仿宋_GB2312" w:hAnsi="仿宋" w:eastAsia="仿宋_GB2312"/>
          <w:sz w:val="32"/>
          <w:szCs w:val="32"/>
          <w:lang w:val="en-US" w:eastAsia="zh-CN"/>
        </w:rPr>
        <w:t>4</w:t>
      </w:r>
      <w:r>
        <w:rPr>
          <w:rFonts w:ascii="仿宋_GB2312" w:hAnsi="仿宋" w:eastAsia="仿宋_GB2312"/>
          <w:sz w:val="32"/>
          <w:szCs w:val="32"/>
        </w:rPr>
        <w:t xml:space="preserve"> </w:t>
      </w:r>
      <w:r>
        <w:rPr>
          <w:rFonts w:hint="eastAsia" w:ascii="仿宋_GB2312" w:hAnsi="仿宋" w:eastAsia="仿宋_GB2312"/>
          <w:sz w:val="32"/>
          <w:szCs w:val="32"/>
        </w:rPr>
        <w:t>月</w:t>
      </w:r>
      <w:r>
        <w:rPr>
          <w:rFonts w:hint="eastAsia" w:ascii="仿宋_GB2312" w:hAnsi="仿宋" w:eastAsia="仿宋_GB2312"/>
          <w:sz w:val="32"/>
          <w:szCs w:val="32"/>
          <w:lang w:val="en-US" w:eastAsia="zh-CN"/>
        </w:rPr>
        <w:t>30</w:t>
      </w:r>
      <w:r>
        <w:rPr>
          <w:rFonts w:ascii="仿宋_GB2312" w:hAnsi="仿宋" w:eastAsia="仿宋_GB2312"/>
          <w:sz w:val="32"/>
          <w:szCs w:val="32"/>
        </w:rPr>
        <w:t xml:space="preserve">  </w:t>
      </w:r>
      <w:r>
        <w:rPr>
          <w:rFonts w:hint="eastAsia" w:ascii="仿宋_GB2312" w:hAnsi="仿宋" w:eastAsia="仿宋_GB2312"/>
          <w:sz w:val="32"/>
          <w:szCs w:val="32"/>
        </w:rPr>
        <w:t>日前</w:t>
      </w:r>
      <w:r>
        <w:rPr>
          <w:rFonts w:hint="eastAsia" w:ascii="仿宋_GB2312" w:hAnsi="仿宋_GB2312" w:eastAsia="仿宋_GB2312" w:cs="仿宋_GB2312"/>
          <w:sz w:val="32"/>
          <w:szCs w:val="32"/>
        </w:rPr>
        <w:t>将推荐材料报送至</w:t>
      </w:r>
      <w:r>
        <w:rPr>
          <w:rFonts w:hint="eastAsia" w:ascii="仿宋_GB2312" w:hAnsi="仿宋" w:eastAsia="仿宋_GB2312"/>
          <w:sz w:val="32"/>
          <w:szCs w:val="32"/>
        </w:rPr>
        <w:t>平顶山市青年科技奖评选领导工作委员会办公室</w:t>
      </w:r>
      <w:r>
        <w:rPr>
          <w:rFonts w:ascii="仿宋_GB2312" w:hAnsi="仿宋" w:eastAsia="仿宋_GB2312"/>
          <w:sz w:val="32"/>
          <w:szCs w:val="32"/>
        </w:rPr>
        <w:t>,</w:t>
      </w:r>
      <w:r>
        <w:rPr>
          <w:rFonts w:hint="eastAsia" w:ascii="仿宋_GB2312" w:hAnsi="仿宋" w:eastAsia="仿宋_GB2312"/>
          <w:sz w:val="32"/>
          <w:szCs w:val="32"/>
        </w:rPr>
        <w:t>办公室设在市科协企业科教部，</w:t>
      </w:r>
      <w:r>
        <w:rPr>
          <w:rFonts w:hint="eastAsia" w:ascii="仿宋_GB2312" w:hAnsi="仿宋_GB2312" w:eastAsia="仿宋_GB2312" w:cs="仿宋_GB2312"/>
          <w:sz w:val="32"/>
          <w:szCs w:val="32"/>
        </w:rPr>
        <w:t>逾期不予受理。</w:t>
      </w:r>
    </w:p>
    <w:p>
      <w:pPr>
        <w:ind w:firstLine="640" w:firstLineChars="200"/>
        <w:rPr>
          <w:rFonts w:ascii="仿宋_GB2312" w:hAnsi="楷体" w:eastAsia="仿宋_GB2312"/>
          <w:sz w:val="32"/>
          <w:szCs w:val="32"/>
        </w:rPr>
      </w:pPr>
      <w:r>
        <w:rPr>
          <w:rFonts w:hint="eastAsia" w:ascii="仿宋_GB2312" w:hAnsi="仿宋" w:eastAsia="仿宋_GB2312"/>
          <w:sz w:val="32"/>
          <w:szCs w:val="32"/>
        </w:rPr>
        <w:t>地</w:t>
      </w:r>
      <w:r>
        <w:rPr>
          <w:rFonts w:ascii="仿宋_GB2312" w:hAnsi="仿宋" w:eastAsia="仿宋_GB2312"/>
          <w:sz w:val="32"/>
          <w:szCs w:val="32"/>
        </w:rPr>
        <w:t xml:space="preserve">    </w:t>
      </w:r>
      <w:r>
        <w:rPr>
          <w:rFonts w:hint="eastAsia" w:ascii="仿宋_GB2312" w:hAnsi="仿宋" w:eastAsia="仿宋_GB2312"/>
          <w:sz w:val="32"/>
          <w:szCs w:val="32"/>
        </w:rPr>
        <w:t>址：新城区祥云路与和谐路交叉口向北</w:t>
      </w:r>
      <w:r>
        <w:rPr>
          <w:rFonts w:ascii="仿宋_GB2312" w:hAnsi="仿宋" w:eastAsia="仿宋_GB2312"/>
          <w:sz w:val="32"/>
          <w:szCs w:val="32"/>
        </w:rPr>
        <w:t>50</w:t>
      </w:r>
      <w:r>
        <w:rPr>
          <w:rFonts w:hint="eastAsia" w:ascii="仿宋_GB2312" w:hAnsi="仿宋" w:eastAsia="仿宋_GB2312"/>
          <w:sz w:val="32"/>
          <w:szCs w:val="32"/>
        </w:rPr>
        <w:t>米路东市科协三楼</w:t>
      </w:r>
    </w:p>
    <w:p>
      <w:pPr>
        <w:ind w:firstLine="640" w:firstLineChars="200"/>
        <w:rPr>
          <w:rFonts w:ascii="仿宋_GB2312" w:hAnsi="仿宋" w:eastAsia="仿宋_GB2312"/>
          <w:sz w:val="32"/>
          <w:szCs w:val="32"/>
        </w:rPr>
      </w:pPr>
      <w:r>
        <w:rPr>
          <w:rFonts w:hint="eastAsia" w:ascii="仿宋_GB2312" w:hAnsi="仿宋" w:eastAsia="仿宋_GB2312"/>
          <w:sz w:val="32"/>
          <w:szCs w:val="32"/>
        </w:rPr>
        <w:t>联系电话：</w:t>
      </w:r>
      <w:r>
        <w:rPr>
          <w:rFonts w:ascii="仿宋_GB2312" w:hAnsi="仿宋" w:eastAsia="仿宋_GB2312"/>
          <w:sz w:val="32"/>
          <w:szCs w:val="32"/>
        </w:rPr>
        <w:t xml:space="preserve">6173007   </w:t>
      </w:r>
      <w:r>
        <w:rPr>
          <w:rFonts w:hint="eastAsia" w:ascii="仿宋_GB2312" w:hAnsi="仿宋" w:eastAsia="仿宋_GB2312"/>
          <w:sz w:val="32"/>
          <w:szCs w:val="32"/>
        </w:rPr>
        <w:t>联系人：李红娟、李彩霞</w:t>
      </w:r>
    </w:p>
    <w:p>
      <w:pPr>
        <w:ind w:firstLine="640" w:firstLineChars="200"/>
        <w:rPr>
          <w:rFonts w:ascii="仿宋_GB2312" w:hAnsi="仿宋" w:eastAsia="仿宋_GB2312"/>
          <w:sz w:val="32"/>
          <w:szCs w:val="32"/>
        </w:rPr>
      </w:pPr>
      <w:r>
        <w:rPr>
          <w:rFonts w:ascii="仿宋_GB2312" w:hAnsi="仿宋" w:eastAsia="仿宋_GB2312"/>
          <w:sz w:val="32"/>
          <w:szCs w:val="32"/>
        </w:rPr>
        <w:t xml:space="preserve">          6173019   </w:t>
      </w:r>
      <w:r>
        <w:rPr>
          <w:rFonts w:hint="eastAsia" w:ascii="仿宋_GB2312" w:hAnsi="仿宋" w:eastAsia="仿宋_GB2312"/>
          <w:sz w:val="32"/>
          <w:szCs w:val="32"/>
        </w:rPr>
        <w:t>联系人：李卫红</w:t>
      </w:r>
    </w:p>
    <w:p>
      <w:pPr>
        <w:ind w:firstLine="640" w:firstLineChars="200"/>
        <w:rPr>
          <w:rFonts w:ascii="仿宋_GB2312" w:hAnsi="仿宋" w:eastAsia="仿宋_GB2312"/>
          <w:sz w:val="32"/>
          <w:szCs w:val="32"/>
        </w:rPr>
      </w:pPr>
    </w:p>
    <w:p>
      <w:pPr>
        <w:ind w:left="1758" w:leftChars="304" w:hanging="1120" w:hangingChars="350"/>
        <w:outlineLvl w:val="0"/>
        <w:rPr>
          <w:rFonts w:ascii="仿宋_GB2312" w:hAnsi="仿宋" w:eastAsia="仿宋_GB2312"/>
          <w:sz w:val="32"/>
          <w:szCs w:val="32"/>
        </w:rPr>
      </w:pPr>
      <w:r>
        <w:rPr>
          <w:rFonts w:hint="eastAsia" w:ascii="仿宋_GB2312" w:hAnsi="仿宋" w:eastAsia="仿宋_GB2312"/>
          <w:sz w:val="32"/>
          <w:szCs w:val="32"/>
        </w:rPr>
        <w:t>附件</w:t>
      </w:r>
      <w:r>
        <w:rPr>
          <w:rFonts w:ascii="仿宋_GB2312" w:hAnsi="仿宋" w:eastAsia="仿宋_GB2312"/>
          <w:sz w:val="32"/>
          <w:szCs w:val="32"/>
        </w:rPr>
        <w:t>1.</w:t>
      </w:r>
      <w:r>
        <w:rPr>
          <w:rFonts w:hint="eastAsia" w:ascii="仿宋_GB2312" w:hAnsi="仿宋" w:eastAsia="仿宋_GB2312"/>
          <w:sz w:val="32"/>
          <w:szCs w:val="32"/>
        </w:rPr>
        <w:t>第十三届平顶山市青年科技奖</w:t>
      </w:r>
      <w:r>
        <w:rPr>
          <w:rFonts w:hint="eastAsia" w:ascii="仿宋_GB2312" w:hAnsi="仿宋_GB2312" w:eastAsia="仿宋_GB2312" w:cs="仿宋_GB2312"/>
          <w:sz w:val="32"/>
          <w:szCs w:val="32"/>
        </w:rPr>
        <w:t>工作领导小组成员名单</w:t>
      </w:r>
    </w:p>
    <w:p>
      <w:pPr>
        <w:ind w:firstLine="1440" w:firstLineChars="450"/>
        <w:outlineLvl w:val="0"/>
        <w:rPr>
          <w:rFonts w:ascii="仿宋_GB2312" w:hAnsi="楷体" w:eastAsia="仿宋_GB2312"/>
          <w:sz w:val="32"/>
          <w:szCs w:val="32"/>
        </w:rPr>
      </w:pPr>
      <w:r>
        <w:rPr>
          <w:rFonts w:ascii="仿宋_GB2312" w:hAnsi="仿宋" w:eastAsia="仿宋_GB2312"/>
          <w:color w:val="000000"/>
          <w:sz w:val="32"/>
          <w:szCs w:val="32"/>
        </w:rPr>
        <w:t>2.</w:t>
      </w:r>
      <w:r>
        <w:rPr>
          <w:rFonts w:hint="eastAsia" w:ascii="仿宋_GB2312" w:hAnsi="仿宋" w:eastAsia="仿宋_GB2312"/>
          <w:sz w:val="32"/>
          <w:szCs w:val="32"/>
        </w:rPr>
        <w:t>第十三届平顶山市青年科技奖申报表</w:t>
      </w:r>
    </w:p>
    <w:p>
      <w:pPr>
        <w:ind w:firstLine="1440" w:firstLineChars="450"/>
        <w:outlineLvl w:val="0"/>
        <w:rPr>
          <w:rFonts w:ascii="仿宋_GB2312" w:hAnsi="楷体"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第十三届平顶山市青年科技奖评审简表</w:t>
      </w:r>
    </w:p>
    <w:p>
      <w:pPr>
        <w:ind w:firstLine="1440" w:firstLineChars="450"/>
        <w:outlineLvl w:val="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 w:eastAsia="仿宋_GB2312"/>
          <w:sz w:val="32"/>
          <w:szCs w:val="32"/>
        </w:rPr>
        <w:t>第十三届平顶山市青年科技奖</w:t>
      </w:r>
      <w:r>
        <w:rPr>
          <w:rFonts w:hint="eastAsia" w:ascii="仿宋_GB2312" w:hAnsi="仿宋_GB2312" w:eastAsia="仿宋_GB2312" w:cs="仿宋_GB2312"/>
          <w:sz w:val="32"/>
          <w:szCs w:val="32"/>
        </w:rPr>
        <w:t>申报人情况登记表</w:t>
      </w:r>
    </w:p>
    <w:p>
      <w:pPr>
        <w:ind w:firstLine="1440" w:firstLineChars="450"/>
        <w:outlineLvl w:val="0"/>
        <w:rPr>
          <w:rFonts w:ascii="仿宋_GB2312" w:hAnsi="仿宋_GB2312" w:eastAsia="仿宋_GB2312" w:cs="仿宋_GB2312"/>
          <w:sz w:val="32"/>
          <w:szCs w:val="32"/>
        </w:rPr>
      </w:pPr>
      <w:r>
        <w:rPr>
          <w:rFonts w:ascii="仿宋_GB2312" w:hAnsi="仿宋" w:eastAsia="仿宋_GB2312"/>
          <w:sz w:val="32"/>
          <w:szCs w:val="32"/>
        </w:rPr>
        <w:t>5.</w:t>
      </w:r>
      <w:r>
        <w:rPr>
          <w:rFonts w:hint="eastAsia" w:ascii="仿宋_GB2312" w:hAnsi="仿宋" w:eastAsia="仿宋_GB2312"/>
          <w:sz w:val="32"/>
          <w:szCs w:val="32"/>
        </w:rPr>
        <w:t>第十三届平顶山市青年科技奖</w:t>
      </w:r>
      <w:r>
        <w:rPr>
          <w:rFonts w:hint="eastAsia" w:ascii="仿宋_GB2312" w:hAnsi="仿宋_GB2312" w:eastAsia="仿宋_GB2312" w:cs="仿宋_GB2312"/>
          <w:sz w:val="32"/>
          <w:szCs w:val="32"/>
        </w:rPr>
        <w:t>申报人推荐汇总表</w:t>
      </w:r>
    </w:p>
    <w:p>
      <w:pPr>
        <w:ind w:firstLine="320" w:firstLineChars="100"/>
        <w:rPr>
          <w:rFonts w:ascii="仿宋_GB2312" w:hAnsi="仿宋" w:eastAsia="仿宋_GB2312"/>
          <w:sz w:val="32"/>
          <w:szCs w:val="32"/>
        </w:rPr>
      </w:pPr>
      <w:r>
        <w:rPr>
          <w:rFonts w:ascii="仿宋_GB2312" w:hAnsi="仿宋" w:eastAsia="仿宋_GB2312"/>
          <w:sz w:val="32"/>
          <w:szCs w:val="32"/>
        </w:rPr>
        <w:br w:type="textWrapping"/>
      </w:r>
    </w:p>
    <w:p>
      <w:pPr>
        <w:ind w:firstLine="320" w:firstLineChars="100"/>
        <w:rPr>
          <w:rFonts w:ascii="仿宋_GB2312" w:hAnsi="仿宋" w:eastAsia="仿宋_GB2312"/>
          <w:sz w:val="32"/>
          <w:szCs w:val="32"/>
        </w:rPr>
      </w:pPr>
    </w:p>
    <w:p>
      <w:pPr>
        <w:ind w:firstLine="320" w:firstLineChars="100"/>
        <w:rPr>
          <w:rFonts w:ascii="仿宋_GB2312" w:hAnsi="仿宋" w:eastAsia="仿宋_GB2312"/>
          <w:sz w:val="32"/>
          <w:szCs w:val="32"/>
        </w:rPr>
      </w:pPr>
      <w:r>
        <w:rPr>
          <w:rFonts w:hint="eastAsia" w:ascii="仿宋_GB2312" w:hAnsi="仿宋" w:eastAsia="仿宋_GB2312"/>
          <w:sz w:val="32"/>
          <w:szCs w:val="32"/>
        </w:rPr>
        <w:t>中共平顶山市委组织部</w:t>
      </w:r>
      <w:r>
        <w:rPr>
          <w:rFonts w:ascii="仿宋_GB2312" w:hAnsi="仿宋" w:eastAsia="仿宋_GB2312"/>
          <w:sz w:val="32"/>
          <w:szCs w:val="32"/>
        </w:rPr>
        <w:t xml:space="preserve">     </w:t>
      </w:r>
      <w:r>
        <w:rPr>
          <w:rFonts w:hint="eastAsia" w:ascii="仿宋_GB2312" w:hAnsi="仿宋" w:eastAsia="仿宋_GB2312"/>
          <w:sz w:val="32"/>
          <w:szCs w:val="32"/>
        </w:rPr>
        <w:t>平顶山市人力资源和社会保障局</w:t>
      </w: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ind w:firstLine="320" w:firstLineChars="100"/>
        <w:jc w:val="left"/>
        <w:rPr>
          <w:rFonts w:ascii="仿宋_GB2312" w:hAnsi="仿宋" w:eastAsia="仿宋_GB2312"/>
          <w:sz w:val="32"/>
          <w:szCs w:val="32"/>
        </w:rPr>
      </w:pPr>
      <w:r>
        <w:rPr>
          <w:rFonts w:hint="eastAsia" w:ascii="仿宋_GB2312" w:hAnsi="仿宋" w:eastAsia="仿宋_GB2312"/>
          <w:sz w:val="32"/>
          <w:szCs w:val="32"/>
        </w:rPr>
        <w:t>平顶山市科学技术协会</w:t>
      </w:r>
      <w:r>
        <w:rPr>
          <w:rFonts w:ascii="仿宋_GB2312" w:hAnsi="仿宋" w:eastAsia="仿宋_GB2312"/>
          <w:sz w:val="32"/>
          <w:szCs w:val="32"/>
        </w:rPr>
        <w:t xml:space="preserve">           </w:t>
      </w:r>
      <w:r>
        <w:rPr>
          <w:rFonts w:hint="eastAsia" w:ascii="仿宋_GB2312" w:hAnsi="仿宋" w:eastAsia="仿宋_GB2312"/>
          <w:sz w:val="32"/>
          <w:szCs w:val="32"/>
        </w:rPr>
        <w:t>共青团平顶山市委</w:t>
      </w:r>
    </w:p>
    <w:p>
      <w:pPr>
        <w:ind w:right="640" w:firstLine="5600" w:firstLineChars="1750"/>
        <w:rPr>
          <w:rFonts w:ascii="仿宋_GB2312" w:hAnsi="仿宋" w:eastAsia="仿宋_GB2312"/>
          <w:sz w:val="32"/>
          <w:szCs w:val="32"/>
        </w:rPr>
      </w:pPr>
      <w:r>
        <w:rPr>
          <w:rFonts w:ascii="仿宋_GB2312" w:hAnsi="仿宋" w:eastAsia="仿宋_GB2312"/>
          <w:sz w:val="32"/>
          <w:szCs w:val="32"/>
        </w:rPr>
        <w:t>2024</w:t>
      </w:r>
      <w:r>
        <w:rPr>
          <w:rFonts w:hint="eastAsia" w:ascii="仿宋_GB2312" w:hAnsi="仿宋" w:eastAsia="仿宋_GB2312"/>
          <w:sz w:val="32"/>
          <w:szCs w:val="32"/>
        </w:rPr>
        <w:t>年</w:t>
      </w:r>
      <w:r>
        <w:rPr>
          <w:rFonts w:hint="eastAsia" w:ascii="仿宋_GB2312" w:hAnsi="仿宋" w:eastAsia="仿宋_GB2312"/>
          <w:sz w:val="32"/>
          <w:szCs w:val="32"/>
          <w:lang w:val="en-US" w:eastAsia="zh-CN"/>
        </w:rPr>
        <w:t>3</w:t>
      </w:r>
      <w:r>
        <w:rPr>
          <w:rFonts w:ascii="仿宋_GB2312" w:hAnsi="仿宋" w:eastAsia="仿宋_GB2312"/>
          <w:sz w:val="32"/>
          <w:szCs w:val="32"/>
        </w:rPr>
        <w:t xml:space="preserve"> </w:t>
      </w:r>
      <w:r>
        <w:rPr>
          <w:rFonts w:hint="eastAsia" w:ascii="仿宋_GB2312" w:hAnsi="仿宋" w:eastAsia="仿宋_GB2312"/>
          <w:sz w:val="32"/>
          <w:szCs w:val="32"/>
        </w:rPr>
        <w:t>月</w:t>
      </w:r>
      <w:r>
        <w:rPr>
          <w:rFonts w:hint="eastAsia" w:ascii="仿宋_GB2312" w:hAnsi="仿宋" w:eastAsia="仿宋_GB2312"/>
          <w:sz w:val="32"/>
          <w:szCs w:val="32"/>
          <w:lang w:val="en-US" w:eastAsia="zh-CN"/>
        </w:rPr>
        <w:t>29</w:t>
      </w:r>
      <w:r>
        <w:rPr>
          <w:rFonts w:ascii="仿宋_GB2312" w:hAnsi="仿宋" w:eastAsia="仿宋_GB2312"/>
          <w:sz w:val="32"/>
          <w:szCs w:val="32"/>
        </w:rPr>
        <w:t xml:space="preserve"> </w:t>
      </w:r>
      <w:r>
        <w:rPr>
          <w:rFonts w:hint="eastAsia" w:ascii="仿宋_GB2312" w:hAnsi="仿宋" w:eastAsia="仿宋_GB2312"/>
          <w:sz w:val="32"/>
          <w:szCs w:val="32"/>
        </w:rPr>
        <w:t>日</w:t>
      </w:r>
    </w:p>
    <w:p>
      <w:pPr>
        <w:rPr>
          <w:rFonts w:ascii="黑体" w:hAnsi="黑体" w:eastAsia="黑体"/>
          <w:sz w:val="32"/>
          <w:szCs w:val="32"/>
        </w:rPr>
      </w:pPr>
      <w:r>
        <w:rPr>
          <w:rFonts w:ascii="仿宋_GB2312" w:hAnsi="仿宋" w:eastAsia="仿宋_GB2312"/>
          <w:sz w:val="32"/>
          <w:szCs w:val="32"/>
        </w:rPr>
        <w:br w:type="page"/>
      </w:r>
      <w:r>
        <w:rPr>
          <w:rFonts w:hint="eastAsia" w:ascii="黑体" w:hAnsi="黑体" w:eastAsia="黑体"/>
          <w:sz w:val="32"/>
          <w:szCs w:val="32"/>
        </w:rPr>
        <w:t>附件</w:t>
      </w:r>
      <w:r>
        <w:rPr>
          <w:rFonts w:ascii="黑体" w:hAnsi="黑体" w:eastAsia="黑体"/>
          <w:sz w:val="32"/>
          <w:szCs w:val="32"/>
        </w:rPr>
        <w:t>1</w:t>
      </w:r>
    </w:p>
    <w:p>
      <w:pPr>
        <w:rPr>
          <w:rFonts w:ascii="仿宋" w:hAnsi="仿宋" w:eastAsia="仿宋"/>
          <w:color w:val="00B050"/>
          <w:sz w:val="32"/>
          <w:szCs w:val="32"/>
        </w:rPr>
      </w:pPr>
    </w:p>
    <w:p>
      <w:pPr>
        <w:spacing w:line="560" w:lineRule="exact"/>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第十三届平顶山市青年科技奖工作领导小组</w:t>
      </w:r>
    </w:p>
    <w:p>
      <w:pPr>
        <w:spacing w:line="560" w:lineRule="exact"/>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成员名单</w:t>
      </w:r>
    </w:p>
    <w:p>
      <w:pPr>
        <w:rPr>
          <w:rFonts w:ascii="仿宋" w:hAnsi="仿宋" w:eastAsia="仿宋"/>
          <w:sz w:val="32"/>
          <w:szCs w:val="32"/>
        </w:rPr>
      </w:pPr>
    </w:p>
    <w:p>
      <w:pPr>
        <w:ind w:firstLine="640" w:firstLineChars="200"/>
        <w:rPr>
          <w:rFonts w:ascii="仿宋_GB2312" w:hAnsi="仿宋" w:eastAsia="仿宋_GB2312"/>
          <w:sz w:val="32"/>
          <w:szCs w:val="32"/>
        </w:rPr>
      </w:pPr>
      <w:r>
        <w:rPr>
          <w:rFonts w:hint="eastAsia" w:ascii="黑体" w:hAnsi="黑体" w:eastAsia="黑体"/>
          <w:sz w:val="32"/>
          <w:szCs w:val="32"/>
        </w:rPr>
        <w:t>组</w:t>
      </w:r>
      <w:r>
        <w:rPr>
          <w:rFonts w:ascii="黑体" w:hAnsi="黑体" w:eastAsia="黑体"/>
          <w:sz w:val="32"/>
          <w:szCs w:val="32"/>
        </w:rPr>
        <w:t xml:space="preserve">  </w:t>
      </w:r>
      <w:r>
        <w:rPr>
          <w:rFonts w:hint="eastAsia" w:ascii="黑体" w:hAnsi="黑体" w:eastAsia="黑体"/>
          <w:sz w:val="32"/>
          <w:szCs w:val="32"/>
        </w:rPr>
        <w:t>长：</w:t>
      </w:r>
      <w:r>
        <w:rPr>
          <w:rFonts w:hint="eastAsia" w:ascii="仿宋_GB2312" w:hAnsi="仿宋" w:eastAsia="仿宋_GB2312"/>
          <w:sz w:val="32"/>
          <w:szCs w:val="32"/>
        </w:rPr>
        <w:t>周宝西</w:t>
      </w:r>
      <w:r>
        <w:rPr>
          <w:rFonts w:ascii="仿宋_GB2312" w:hAnsi="仿宋" w:eastAsia="仿宋_GB2312"/>
          <w:sz w:val="32"/>
          <w:szCs w:val="32"/>
        </w:rPr>
        <w:t xml:space="preserve">   </w:t>
      </w:r>
      <w:r>
        <w:rPr>
          <w:rFonts w:hint="eastAsia" w:ascii="仿宋_GB2312" w:hAnsi="仿宋" w:eastAsia="仿宋_GB2312"/>
          <w:sz w:val="32"/>
          <w:szCs w:val="32"/>
        </w:rPr>
        <w:t>平顶山市科学技术协会党组书记、主席</w:t>
      </w:r>
    </w:p>
    <w:p>
      <w:pPr>
        <w:ind w:firstLine="640" w:firstLineChars="200"/>
        <w:rPr>
          <w:rFonts w:ascii="仿宋_GB2312" w:hAnsi="仿宋" w:eastAsia="仿宋_GB2312"/>
          <w:sz w:val="32"/>
          <w:szCs w:val="32"/>
        </w:rPr>
      </w:pPr>
      <w:r>
        <w:rPr>
          <w:rFonts w:hint="eastAsia" w:ascii="黑体" w:hAnsi="黑体" w:eastAsia="黑体"/>
          <w:sz w:val="32"/>
          <w:szCs w:val="32"/>
        </w:rPr>
        <w:t>副组长：</w:t>
      </w:r>
      <w:r>
        <w:rPr>
          <w:rFonts w:hint="eastAsia" w:ascii="仿宋_GB2312" w:hAnsi="仿宋" w:eastAsia="仿宋_GB2312"/>
          <w:sz w:val="32"/>
          <w:szCs w:val="32"/>
        </w:rPr>
        <w:t>宋</w:t>
      </w:r>
      <w:r>
        <w:rPr>
          <w:rFonts w:ascii="仿宋_GB2312" w:hAnsi="仿宋" w:eastAsia="仿宋_GB2312"/>
          <w:sz w:val="32"/>
          <w:szCs w:val="32"/>
        </w:rPr>
        <w:t xml:space="preserve">  </w:t>
      </w:r>
      <w:r>
        <w:rPr>
          <w:rFonts w:hint="eastAsia" w:ascii="仿宋_GB2312" w:hAnsi="仿宋" w:eastAsia="仿宋_GB2312"/>
          <w:sz w:val="32"/>
          <w:szCs w:val="32"/>
        </w:rPr>
        <w:t>磊</w:t>
      </w:r>
      <w:r>
        <w:rPr>
          <w:rFonts w:ascii="仿宋_GB2312" w:hAnsi="仿宋" w:eastAsia="仿宋_GB2312"/>
          <w:sz w:val="32"/>
          <w:szCs w:val="32"/>
        </w:rPr>
        <w:t xml:space="preserve">   </w:t>
      </w:r>
      <w:r>
        <w:rPr>
          <w:rFonts w:hint="eastAsia" w:ascii="仿宋_GB2312" w:hAnsi="仿宋" w:eastAsia="仿宋_GB2312"/>
          <w:sz w:val="32"/>
          <w:szCs w:val="32"/>
        </w:rPr>
        <w:t>中共平顶山市委组织部部务委员</w:t>
      </w:r>
    </w:p>
    <w:p>
      <w:pPr>
        <w:tabs>
          <w:tab w:val="left" w:pos="2021"/>
        </w:tabs>
        <w:ind w:left="3515" w:leftChars="912" w:hanging="1600" w:hangingChars="500"/>
        <w:rPr>
          <w:rFonts w:ascii="仿宋_GB2312" w:hAnsi="仿宋" w:eastAsia="仿宋_GB2312"/>
          <w:sz w:val="32"/>
          <w:szCs w:val="32"/>
        </w:rPr>
      </w:pPr>
      <w:r>
        <w:rPr>
          <w:rFonts w:hint="eastAsia" w:ascii="仿宋_GB2312" w:hAnsi="仿宋" w:eastAsia="仿宋_GB2312"/>
          <w:sz w:val="32"/>
          <w:szCs w:val="32"/>
        </w:rPr>
        <w:t>宋</w:t>
      </w:r>
      <w:r>
        <w:rPr>
          <w:rFonts w:ascii="仿宋_GB2312" w:hAnsi="仿宋" w:eastAsia="仿宋_GB2312"/>
          <w:sz w:val="32"/>
          <w:szCs w:val="32"/>
        </w:rPr>
        <w:t xml:space="preserve">  </w:t>
      </w:r>
      <w:r>
        <w:rPr>
          <w:rFonts w:hint="eastAsia" w:ascii="仿宋_GB2312" w:hAnsi="仿宋" w:eastAsia="仿宋_GB2312"/>
          <w:sz w:val="32"/>
          <w:szCs w:val="32"/>
        </w:rPr>
        <w:t>民</w:t>
      </w:r>
      <w:r>
        <w:rPr>
          <w:rFonts w:ascii="仿宋_GB2312" w:hAnsi="仿宋" w:eastAsia="仿宋_GB2312"/>
          <w:sz w:val="32"/>
          <w:szCs w:val="32"/>
        </w:rPr>
        <w:t xml:space="preserve">   </w:t>
      </w:r>
      <w:r>
        <w:rPr>
          <w:rFonts w:hint="eastAsia" w:ascii="仿宋_GB2312" w:hAnsi="仿宋" w:eastAsia="仿宋_GB2312"/>
          <w:sz w:val="32"/>
          <w:szCs w:val="32"/>
        </w:rPr>
        <w:t>平顶山市人力资源和社会保障局二级调研员</w:t>
      </w:r>
    </w:p>
    <w:p>
      <w:pPr>
        <w:ind w:firstLine="1920" w:firstLineChars="600"/>
        <w:rPr>
          <w:rFonts w:ascii="仿宋_GB2312" w:hAnsi="仿宋" w:eastAsia="仿宋_GB2312"/>
          <w:sz w:val="32"/>
          <w:szCs w:val="32"/>
        </w:rPr>
      </w:pPr>
      <w:r>
        <w:rPr>
          <w:rFonts w:hint="eastAsia" w:ascii="仿宋_GB2312" w:hAnsi="仿宋" w:eastAsia="仿宋_GB2312"/>
          <w:sz w:val="32"/>
          <w:szCs w:val="32"/>
        </w:rPr>
        <w:t>李国军</w:t>
      </w:r>
      <w:r>
        <w:rPr>
          <w:rFonts w:ascii="仿宋_GB2312" w:hAnsi="仿宋" w:eastAsia="仿宋_GB2312"/>
          <w:sz w:val="32"/>
          <w:szCs w:val="32"/>
        </w:rPr>
        <w:t xml:space="preserve">   </w:t>
      </w:r>
      <w:r>
        <w:rPr>
          <w:rFonts w:hint="eastAsia" w:ascii="仿宋_GB2312" w:hAnsi="仿宋" w:eastAsia="仿宋_GB2312"/>
          <w:sz w:val="32"/>
          <w:szCs w:val="32"/>
        </w:rPr>
        <w:t>平顶山市科学技术协会副主席</w:t>
      </w:r>
    </w:p>
    <w:p>
      <w:pPr>
        <w:ind w:firstLine="1920" w:firstLineChars="600"/>
        <w:rPr>
          <w:rFonts w:ascii="仿宋_GB2312" w:hAnsi="仿宋" w:eastAsia="仿宋_GB2312"/>
          <w:sz w:val="32"/>
          <w:szCs w:val="32"/>
        </w:rPr>
      </w:pPr>
      <w:r>
        <w:rPr>
          <w:rFonts w:hint="eastAsia" w:ascii="仿宋_GB2312" w:hAnsi="仿宋" w:eastAsia="仿宋_GB2312"/>
          <w:sz w:val="32"/>
          <w:szCs w:val="32"/>
        </w:rPr>
        <w:t>邵阳子</w:t>
      </w:r>
      <w:r>
        <w:rPr>
          <w:rFonts w:ascii="仿宋_GB2312" w:hAnsi="仿宋" w:eastAsia="仿宋_GB2312"/>
          <w:sz w:val="32"/>
          <w:szCs w:val="32"/>
        </w:rPr>
        <w:t xml:space="preserve">   </w:t>
      </w:r>
      <w:r>
        <w:rPr>
          <w:rFonts w:hint="eastAsia" w:ascii="仿宋_GB2312" w:hAnsi="仿宋" w:eastAsia="仿宋_GB2312"/>
          <w:sz w:val="32"/>
          <w:szCs w:val="32"/>
        </w:rPr>
        <w:t>共青团平顶山市委副书记</w:t>
      </w:r>
    </w:p>
    <w:p>
      <w:pPr>
        <w:ind w:firstLine="640" w:firstLineChars="200"/>
        <w:rPr>
          <w:rFonts w:ascii="仿宋_GB2312" w:hAnsi="仿宋" w:eastAsia="仿宋_GB2312"/>
          <w:sz w:val="32"/>
          <w:szCs w:val="32"/>
        </w:rPr>
      </w:pPr>
      <w:r>
        <w:rPr>
          <w:rFonts w:hint="eastAsia" w:ascii="黑体" w:hAnsi="黑体" w:eastAsia="黑体"/>
          <w:sz w:val="32"/>
          <w:szCs w:val="32"/>
        </w:rPr>
        <w:t>成</w:t>
      </w:r>
      <w:r>
        <w:rPr>
          <w:rFonts w:ascii="黑体" w:hAnsi="黑体" w:eastAsia="黑体"/>
          <w:sz w:val="32"/>
          <w:szCs w:val="32"/>
        </w:rPr>
        <w:t xml:space="preserve">  </w:t>
      </w:r>
      <w:r>
        <w:rPr>
          <w:rFonts w:hint="eastAsia" w:ascii="黑体" w:hAnsi="黑体" w:eastAsia="黑体"/>
          <w:sz w:val="32"/>
          <w:szCs w:val="32"/>
        </w:rPr>
        <w:t>员：</w:t>
      </w:r>
      <w:r>
        <w:rPr>
          <w:rFonts w:hint="eastAsia" w:ascii="仿宋_GB2312" w:hAnsi="仿宋" w:eastAsia="仿宋_GB2312"/>
          <w:sz w:val="32"/>
          <w:szCs w:val="32"/>
        </w:rPr>
        <w:t>李</w:t>
      </w:r>
      <w:r>
        <w:rPr>
          <w:rFonts w:ascii="仿宋_GB2312" w:hAnsi="仿宋" w:eastAsia="仿宋_GB2312"/>
          <w:sz w:val="32"/>
          <w:szCs w:val="32"/>
        </w:rPr>
        <w:t xml:space="preserve">  </w:t>
      </w:r>
      <w:r>
        <w:rPr>
          <w:rFonts w:hint="eastAsia" w:ascii="仿宋_GB2312" w:hAnsi="仿宋" w:eastAsia="仿宋_GB2312"/>
          <w:sz w:val="32"/>
          <w:szCs w:val="32"/>
        </w:rPr>
        <w:t>翔</w:t>
      </w:r>
      <w:r>
        <w:rPr>
          <w:rFonts w:ascii="仿宋_GB2312" w:hAnsi="仿宋" w:eastAsia="仿宋_GB2312"/>
          <w:sz w:val="32"/>
          <w:szCs w:val="32"/>
        </w:rPr>
        <w:t xml:space="preserve">    </w:t>
      </w:r>
      <w:r>
        <w:rPr>
          <w:rFonts w:hint="eastAsia" w:ascii="仿宋_GB2312" w:hAnsi="仿宋" w:eastAsia="仿宋_GB2312"/>
          <w:sz w:val="32"/>
          <w:szCs w:val="32"/>
        </w:rPr>
        <w:t>中共平顶山市委组织部人才工作和干部</w:t>
      </w:r>
    </w:p>
    <w:p>
      <w:pPr>
        <w:ind w:firstLine="3360" w:firstLineChars="1050"/>
        <w:rPr>
          <w:rFonts w:ascii="仿宋_GB2312" w:hAnsi="仿宋" w:eastAsia="仿宋_GB2312"/>
          <w:sz w:val="32"/>
          <w:szCs w:val="32"/>
        </w:rPr>
      </w:pPr>
      <w:r>
        <w:rPr>
          <w:rFonts w:hint="eastAsia" w:ascii="仿宋_GB2312" w:hAnsi="仿宋" w:eastAsia="仿宋_GB2312"/>
          <w:sz w:val="32"/>
          <w:szCs w:val="32"/>
        </w:rPr>
        <w:t>信息中心信息管理科科长</w:t>
      </w:r>
    </w:p>
    <w:p>
      <w:pPr>
        <w:ind w:firstLine="1920" w:firstLineChars="600"/>
        <w:rPr>
          <w:rFonts w:ascii="仿宋_GB2312" w:hAnsi="仿宋" w:eastAsia="仿宋_GB2312"/>
          <w:sz w:val="32"/>
          <w:szCs w:val="32"/>
        </w:rPr>
      </w:pPr>
      <w:r>
        <w:rPr>
          <w:rFonts w:hint="eastAsia" w:ascii="仿宋_GB2312" w:hAnsi="仿宋" w:eastAsia="仿宋_GB2312"/>
          <w:sz w:val="32"/>
          <w:szCs w:val="32"/>
        </w:rPr>
        <w:t>杨惠光</w:t>
      </w:r>
      <w:r>
        <w:rPr>
          <w:rFonts w:ascii="仿宋_GB2312" w:hAnsi="仿宋" w:eastAsia="仿宋_GB2312"/>
          <w:sz w:val="32"/>
          <w:szCs w:val="32"/>
        </w:rPr>
        <w:t xml:space="preserve">   </w:t>
      </w:r>
      <w:r>
        <w:rPr>
          <w:rFonts w:hint="eastAsia" w:ascii="仿宋_GB2312" w:hAnsi="仿宋" w:eastAsia="仿宋_GB2312"/>
          <w:sz w:val="32"/>
          <w:szCs w:val="32"/>
        </w:rPr>
        <w:t>平顶山市人力资源和社会保障局专业技</w:t>
      </w:r>
    </w:p>
    <w:p>
      <w:pPr>
        <w:ind w:firstLine="3360" w:firstLineChars="1050"/>
        <w:rPr>
          <w:rFonts w:ascii="仿宋_GB2312" w:hAnsi="仿宋" w:eastAsia="仿宋_GB2312"/>
          <w:sz w:val="32"/>
          <w:szCs w:val="32"/>
        </w:rPr>
      </w:pPr>
      <w:r>
        <w:rPr>
          <w:rFonts w:hint="eastAsia" w:ascii="仿宋_GB2312" w:hAnsi="仿宋" w:eastAsia="仿宋_GB2312"/>
          <w:sz w:val="32"/>
          <w:szCs w:val="32"/>
        </w:rPr>
        <w:t>术人员管理科科长</w:t>
      </w:r>
    </w:p>
    <w:p>
      <w:pPr>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李红娟</w:t>
      </w:r>
      <w:r>
        <w:rPr>
          <w:rFonts w:ascii="仿宋_GB2312" w:hAnsi="仿宋" w:eastAsia="仿宋_GB2312"/>
          <w:sz w:val="32"/>
          <w:szCs w:val="32"/>
        </w:rPr>
        <w:t xml:space="preserve">   </w:t>
      </w:r>
      <w:r>
        <w:rPr>
          <w:rFonts w:hint="eastAsia" w:ascii="仿宋_GB2312" w:hAnsi="仿宋" w:eastAsia="仿宋_GB2312"/>
          <w:sz w:val="32"/>
          <w:szCs w:val="32"/>
        </w:rPr>
        <w:t>平顶山市科协企业科教部负责人</w:t>
      </w:r>
    </w:p>
    <w:p>
      <w:pPr>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李卫红</w:t>
      </w:r>
      <w:r>
        <w:rPr>
          <w:rFonts w:ascii="仿宋_GB2312" w:hAnsi="仿宋" w:eastAsia="仿宋_GB2312"/>
          <w:sz w:val="32"/>
          <w:szCs w:val="32"/>
        </w:rPr>
        <w:t xml:space="preserve">   </w:t>
      </w:r>
      <w:r>
        <w:rPr>
          <w:rFonts w:hint="eastAsia" w:ascii="仿宋_GB2312" w:hAnsi="仿宋" w:eastAsia="仿宋_GB2312"/>
          <w:sz w:val="32"/>
          <w:szCs w:val="32"/>
        </w:rPr>
        <w:t>平顶山市科协学会学术部负责人</w:t>
      </w:r>
    </w:p>
    <w:p>
      <w:pPr>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余云玄</w:t>
      </w:r>
      <w:r>
        <w:rPr>
          <w:rFonts w:ascii="仿宋_GB2312" w:hAnsi="仿宋" w:eastAsia="仿宋_GB2312"/>
          <w:sz w:val="32"/>
          <w:szCs w:val="32"/>
        </w:rPr>
        <w:t xml:space="preserve">   </w:t>
      </w:r>
      <w:r>
        <w:rPr>
          <w:rFonts w:hint="eastAsia" w:ascii="仿宋_GB2312" w:hAnsi="仿宋" w:eastAsia="仿宋_GB2312"/>
          <w:sz w:val="32"/>
          <w:szCs w:val="32"/>
        </w:rPr>
        <w:t>共青团平顶山市委青年发展部部长</w:t>
      </w:r>
    </w:p>
    <w:p>
      <w:pPr>
        <w:spacing w:line="500" w:lineRule="exact"/>
        <w:rPr>
          <w:rFonts w:ascii="仿宋_GB2312" w:hAnsi="黑体" w:eastAsia="仿宋_GB2312"/>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附件2</w:t>
      </w:r>
    </w:p>
    <w:p>
      <w:pPr>
        <w:spacing w:line="500" w:lineRule="exact"/>
        <w:jc w:val="right"/>
        <w:rPr>
          <w:rFonts w:ascii="仿宋" w:hAnsi="仿宋" w:eastAsia="仿宋"/>
          <w:sz w:val="32"/>
          <w:szCs w:val="32"/>
          <w:u w:val="thick"/>
        </w:rPr>
      </w:pPr>
    </w:p>
    <w:p>
      <w:pPr>
        <w:spacing w:line="500" w:lineRule="exact"/>
        <w:jc w:val="right"/>
        <w:outlineLvl w:val="1"/>
        <w:rPr>
          <w:rFonts w:ascii="仿宋_GB2312" w:hAnsi="仿宋" w:eastAsia="仿宋_GB2312"/>
          <w:b/>
          <w:sz w:val="36"/>
          <w:szCs w:val="36"/>
        </w:rPr>
      </w:pPr>
      <w:r>
        <w:rPr>
          <w:rFonts w:hint="eastAsia" w:ascii="仿宋" w:hAnsi="仿宋" w:eastAsia="仿宋"/>
          <w:sz w:val="32"/>
          <w:szCs w:val="32"/>
          <w:u w:val="thick"/>
        </w:rPr>
        <w:t xml:space="preserve">         </w:t>
      </w:r>
      <w:r>
        <w:rPr>
          <w:rFonts w:hint="eastAsia" w:ascii="仿宋_GB2312" w:hAnsi="仿宋" w:eastAsia="仿宋_GB2312"/>
          <w:b/>
          <w:sz w:val="32"/>
          <w:szCs w:val="32"/>
          <w:u w:val="thick"/>
        </w:rPr>
        <w:t xml:space="preserve"> </w:t>
      </w:r>
      <w:r>
        <w:rPr>
          <w:rFonts w:hint="eastAsia" w:ascii="仿宋_GB2312" w:hAnsi="仿宋" w:eastAsia="仿宋_GB2312"/>
          <w:b/>
          <w:sz w:val="36"/>
          <w:szCs w:val="36"/>
        </w:rPr>
        <w:t>学科组</w:t>
      </w:r>
    </w:p>
    <w:p/>
    <w:p/>
    <w:p/>
    <w:p>
      <w:pPr>
        <w:spacing w:line="900" w:lineRule="exact"/>
        <w:jc w:val="center"/>
        <w:outlineLvl w:val="0"/>
        <w:rPr>
          <w:rFonts w:ascii="宋体" w:hAnsi="宋体"/>
          <w:b/>
          <w:spacing w:val="60"/>
          <w:sz w:val="44"/>
          <w:szCs w:val="44"/>
        </w:rPr>
      </w:pPr>
      <w:r>
        <w:rPr>
          <w:rFonts w:hint="eastAsia" w:ascii="宋体" w:hAnsi="宋体"/>
          <w:b/>
          <w:spacing w:val="60"/>
          <w:sz w:val="44"/>
          <w:szCs w:val="44"/>
        </w:rPr>
        <w:t>第十</w:t>
      </w:r>
      <w:r>
        <w:rPr>
          <w:rFonts w:hint="eastAsia" w:ascii="宋体" w:hAnsi="宋体"/>
          <w:b/>
          <w:spacing w:val="60"/>
          <w:sz w:val="44"/>
          <w:szCs w:val="44"/>
          <w:lang w:eastAsia="zh-CN"/>
        </w:rPr>
        <w:t>三</w:t>
      </w:r>
      <w:r>
        <w:rPr>
          <w:rFonts w:hint="eastAsia" w:ascii="宋体" w:hAnsi="宋体"/>
          <w:b/>
          <w:spacing w:val="60"/>
          <w:sz w:val="44"/>
          <w:szCs w:val="44"/>
        </w:rPr>
        <w:t>届平顶山市青年科技奖</w:t>
      </w:r>
    </w:p>
    <w:p>
      <w:pPr>
        <w:spacing w:line="900" w:lineRule="exact"/>
        <w:jc w:val="center"/>
        <w:outlineLvl w:val="0"/>
        <w:rPr>
          <w:rFonts w:ascii="宋体" w:hAnsi="宋体"/>
          <w:b/>
          <w:spacing w:val="60"/>
          <w:sz w:val="44"/>
          <w:szCs w:val="44"/>
        </w:rPr>
      </w:pPr>
      <w:r>
        <w:rPr>
          <w:rFonts w:hint="eastAsia" w:ascii="宋体" w:hAnsi="宋体"/>
          <w:b/>
          <w:spacing w:val="60"/>
          <w:sz w:val="44"/>
          <w:szCs w:val="44"/>
        </w:rPr>
        <w:t>申 报 表</w:t>
      </w:r>
    </w:p>
    <w:p>
      <w:pPr>
        <w:spacing w:line="500" w:lineRule="exact"/>
        <w:jc w:val="center"/>
        <w:rPr>
          <w:rFonts w:ascii="仿宋" w:hAnsi="仿宋" w:eastAsia="仿宋"/>
          <w:spacing w:val="60"/>
          <w:sz w:val="72"/>
          <w:szCs w:val="72"/>
        </w:rPr>
      </w:pPr>
    </w:p>
    <w:p>
      <w:pPr>
        <w:spacing w:line="500" w:lineRule="exact"/>
        <w:jc w:val="center"/>
        <w:rPr>
          <w:rFonts w:ascii="仿宋" w:hAnsi="仿宋" w:eastAsia="仿宋"/>
          <w:spacing w:val="60"/>
          <w:sz w:val="32"/>
          <w:szCs w:val="32"/>
        </w:rPr>
      </w:pPr>
    </w:p>
    <w:p>
      <w:pPr>
        <w:spacing w:line="500" w:lineRule="exact"/>
        <w:jc w:val="center"/>
        <w:rPr>
          <w:rFonts w:ascii="仿宋" w:hAnsi="仿宋" w:eastAsia="仿宋"/>
          <w:spacing w:val="60"/>
          <w:sz w:val="32"/>
          <w:szCs w:val="32"/>
        </w:rPr>
      </w:pPr>
    </w:p>
    <w:p>
      <w:pPr>
        <w:spacing w:line="500" w:lineRule="exact"/>
        <w:jc w:val="center"/>
        <w:rPr>
          <w:rFonts w:ascii="仿宋" w:hAnsi="仿宋" w:eastAsia="仿宋"/>
          <w:spacing w:val="60"/>
          <w:sz w:val="32"/>
          <w:szCs w:val="32"/>
        </w:rPr>
      </w:pPr>
    </w:p>
    <w:p>
      <w:pPr>
        <w:spacing w:line="500" w:lineRule="exact"/>
        <w:ind w:firstLine="1440" w:firstLineChars="400"/>
        <w:rPr>
          <w:rFonts w:ascii="黑体" w:hAnsi="黑体" w:eastAsia="黑体"/>
          <w:spacing w:val="20"/>
          <w:sz w:val="32"/>
          <w:szCs w:val="32"/>
          <w:u w:val="single"/>
        </w:rPr>
      </w:pPr>
      <w:r>
        <w:rPr>
          <w:rFonts w:hint="eastAsia" w:ascii="黑体" w:hAnsi="黑体" w:eastAsia="黑体"/>
          <w:spacing w:val="20"/>
          <w:sz w:val="32"/>
          <w:szCs w:val="32"/>
        </w:rPr>
        <w:t>推荐单位</w:t>
      </w:r>
      <w:r>
        <w:rPr>
          <w:rFonts w:hint="eastAsia" w:ascii="黑体" w:hAnsi="黑体" w:eastAsia="黑体"/>
          <w:spacing w:val="20"/>
          <w:sz w:val="32"/>
          <w:szCs w:val="32"/>
          <w:u w:val="single"/>
        </w:rPr>
        <w:t xml:space="preserve">                    </w:t>
      </w:r>
    </w:p>
    <w:p>
      <w:pPr>
        <w:spacing w:line="500" w:lineRule="exact"/>
        <w:ind w:firstLine="1800" w:firstLineChars="500"/>
        <w:rPr>
          <w:rFonts w:ascii="仿宋" w:hAnsi="仿宋" w:eastAsia="仿宋"/>
          <w:spacing w:val="20"/>
          <w:sz w:val="32"/>
          <w:szCs w:val="32"/>
        </w:rPr>
      </w:pPr>
    </w:p>
    <w:p>
      <w:pPr>
        <w:spacing w:line="500" w:lineRule="exact"/>
        <w:ind w:firstLine="1440" w:firstLineChars="400"/>
        <w:rPr>
          <w:rFonts w:ascii="黑体" w:hAnsi="黑体" w:eastAsia="黑体"/>
          <w:spacing w:val="20"/>
          <w:sz w:val="32"/>
          <w:szCs w:val="32"/>
          <w:u w:val="single"/>
        </w:rPr>
      </w:pPr>
      <w:r>
        <w:rPr>
          <w:rFonts w:hint="eastAsia" w:ascii="黑体" w:hAnsi="黑体" w:eastAsia="黑体"/>
          <w:spacing w:val="20"/>
          <w:sz w:val="32"/>
          <w:szCs w:val="32"/>
        </w:rPr>
        <w:t>人选姓名</w:t>
      </w:r>
      <w:r>
        <w:rPr>
          <w:rFonts w:hint="eastAsia" w:ascii="黑体" w:hAnsi="黑体" w:eastAsia="黑体"/>
          <w:spacing w:val="20"/>
          <w:sz w:val="32"/>
          <w:szCs w:val="32"/>
          <w:u w:val="single"/>
        </w:rPr>
        <w:t xml:space="preserve">                    </w:t>
      </w:r>
    </w:p>
    <w:p>
      <w:pPr>
        <w:spacing w:line="500" w:lineRule="exact"/>
        <w:ind w:firstLine="1800" w:firstLineChars="500"/>
        <w:rPr>
          <w:rFonts w:ascii="仿宋" w:hAnsi="仿宋" w:eastAsia="仿宋"/>
          <w:spacing w:val="20"/>
          <w:sz w:val="32"/>
          <w:szCs w:val="32"/>
        </w:rPr>
      </w:pPr>
    </w:p>
    <w:p>
      <w:pPr>
        <w:spacing w:line="500" w:lineRule="exact"/>
        <w:ind w:firstLine="1440" w:firstLineChars="400"/>
        <w:rPr>
          <w:rFonts w:ascii="黑体" w:hAnsi="黑体" w:eastAsia="黑体"/>
          <w:spacing w:val="20"/>
          <w:sz w:val="32"/>
          <w:szCs w:val="32"/>
          <w:u w:val="single"/>
        </w:rPr>
      </w:pPr>
      <w:r>
        <w:rPr>
          <w:rFonts w:hint="eastAsia" w:ascii="黑体" w:hAnsi="黑体" w:eastAsia="黑体"/>
          <w:spacing w:val="20"/>
          <w:sz w:val="32"/>
          <w:szCs w:val="32"/>
        </w:rPr>
        <w:t>工作单位</w:t>
      </w:r>
      <w:r>
        <w:rPr>
          <w:rFonts w:hint="eastAsia" w:ascii="黑体" w:hAnsi="黑体" w:eastAsia="黑体"/>
          <w:spacing w:val="20"/>
          <w:sz w:val="32"/>
          <w:szCs w:val="32"/>
          <w:u w:val="single"/>
        </w:rPr>
        <w:t xml:space="preserve">                    </w:t>
      </w:r>
    </w:p>
    <w:p>
      <w:pPr>
        <w:spacing w:line="500" w:lineRule="exact"/>
        <w:rPr>
          <w:rFonts w:ascii="仿宋" w:hAnsi="仿宋" w:eastAsia="仿宋"/>
          <w:spacing w:val="20"/>
          <w:sz w:val="32"/>
          <w:szCs w:val="32"/>
          <w:u w:val="single"/>
        </w:rPr>
      </w:pPr>
    </w:p>
    <w:p>
      <w:pPr>
        <w:spacing w:line="500" w:lineRule="exact"/>
        <w:rPr>
          <w:rFonts w:ascii="仿宋" w:hAnsi="仿宋" w:eastAsia="仿宋"/>
          <w:spacing w:val="20"/>
          <w:sz w:val="32"/>
          <w:szCs w:val="32"/>
          <w:u w:val="single"/>
        </w:rPr>
      </w:pPr>
    </w:p>
    <w:p>
      <w:pPr>
        <w:tabs>
          <w:tab w:val="left" w:pos="1276"/>
        </w:tabs>
        <w:spacing w:line="500" w:lineRule="exact"/>
        <w:rPr>
          <w:rFonts w:ascii="仿宋" w:hAnsi="仿宋" w:eastAsia="仿宋"/>
          <w:spacing w:val="60"/>
          <w:sz w:val="32"/>
          <w:szCs w:val="32"/>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1"/>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51" w:type="dxa"/>
          </w:tcPr>
          <w:p>
            <w:pPr>
              <w:spacing w:line="500" w:lineRule="exact"/>
              <w:jc w:val="left"/>
              <w:rPr>
                <w:rFonts w:ascii="楷体" w:hAnsi="楷体" w:eastAsia="楷体"/>
                <w:b/>
                <w:spacing w:val="70"/>
                <w:sz w:val="32"/>
                <w:szCs w:val="32"/>
              </w:rPr>
            </w:pPr>
            <w:r>
              <w:rPr>
                <w:rFonts w:hint="eastAsia" w:ascii="楷体" w:hAnsi="楷体" w:eastAsia="楷体"/>
                <w:b/>
                <w:spacing w:val="70"/>
                <w:sz w:val="32"/>
                <w:szCs w:val="32"/>
              </w:rPr>
              <w:t>中共平顶山市委组织部</w:t>
            </w:r>
          </w:p>
        </w:tc>
        <w:tc>
          <w:tcPr>
            <w:tcW w:w="545" w:type="dxa"/>
            <w:vMerge w:val="restart"/>
            <w:vAlign w:val="center"/>
          </w:tcPr>
          <w:p>
            <w:pPr>
              <w:spacing w:line="500" w:lineRule="exact"/>
              <w:jc w:val="left"/>
              <w:rPr>
                <w:rFonts w:ascii="楷体" w:hAnsi="楷体" w:eastAsia="楷体"/>
                <w:b/>
                <w:spacing w:val="60"/>
                <w:sz w:val="32"/>
                <w:szCs w:val="32"/>
              </w:rPr>
            </w:pPr>
            <w:r>
              <w:rPr>
                <w:rFonts w:hint="eastAsia" w:ascii="楷体" w:hAnsi="楷体" w:eastAsia="楷体"/>
                <w:b/>
                <w:spacing w:val="60"/>
                <w:sz w:val="32"/>
                <w:szCs w:val="32"/>
              </w:rPr>
              <w:t>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51" w:type="dxa"/>
          </w:tcPr>
          <w:p>
            <w:pPr>
              <w:spacing w:line="500" w:lineRule="exact"/>
              <w:jc w:val="left"/>
              <w:rPr>
                <w:rFonts w:ascii="楷体" w:hAnsi="楷体" w:eastAsia="楷体"/>
                <w:b/>
                <w:sz w:val="32"/>
                <w:szCs w:val="32"/>
              </w:rPr>
            </w:pPr>
            <w:r>
              <w:rPr>
                <w:rFonts w:hint="eastAsia" w:ascii="楷体" w:hAnsi="楷体" w:eastAsia="楷体"/>
                <w:b/>
                <w:sz w:val="32"/>
                <w:szCs w:val="32"/>
              </w:rPr>
              <w:t>平顶山市人力资源和社会保障局</w:t>
            </w:r>
          </w:p>
        </w:tc>
        <w:tc>
          <w:tcPr>
            <w:tcW w:w="545" w:type="dxa"/>
            <w:vMerge w:val="continue"/>
          </w:tcPr>
          <w:p>
            <w:pPr>
              <w:spacing w:line="500" w:lineRule="exact"/>
              <w:rPr>
                <w:rFonts w:ascii="楷体" w:hAnsi="楷体" w:eastAsia="楷体"/>
                <w:b/>
                <w:spacing w:val="6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51" w:type="dxa"/>
          </w:tcPr>
          <w:p>
            <w:pPr>
              <w:spacing w:line="500" w:lineRule="exact"/>
              <w:jc w:val="left"/>
              <w:rPr>
                <w:rFonts w:ascii="楷体" w:hAnsi="楷体" w:eastAsia="楷体"/>
                <w:b/>
                <w:spacing w:val="70"/>
                <w:sz w:val="32"/>
                <w:szCs w:val="32"/>
              </w:rPr>
            </w:pPr>
            <w:r>
              <w:rPr>
                <w:rFonts w:hint="eastAsia" w:ascii="楷体" w:hAnsi="楷体" w:eastAsia="楷体"/>
                <w:b/>
                <w:spacing w:val="70"/>
                <w:sz w:val="32"/>
                <w:szCs w:val="32"/>
              </w:rPr>
              <w:t>平顶山市科学技术协会</w:t>
            </w:r>
          </w:p>
        </w:tc>
        <w:tc>
          <w:tcPr>
            <w:tcW w:w="545" w:type="dxa"/>
            <w:vMerge w:val="continue"/>
          </w:tcPr>
          <w:p>
            <w:pPr>
              <w:spacing w:line="500" w:lineRule="exact"/>
              <w:rPr>
                <w:rFonts w:ascii="楷体" w:hAnsi="楷体" w:eastAsia="楷体"/>
                <w:b/>
                <w:spacing w:val="60"/>
                <w:sz w:val="32"/>
                <w:szCs w:val="32"/>
              </w:rPr>
            </w:pPr>
          </w:p>
        </w:tc>
      </w:tr>
    </w:tbl>
    <w:p>
      <w:pPr>
        <w:ind w:firstLine="1766" w:firstLineChars="550"/>
        <w:outlineLvl w:val="1"/>
        <w:rPr>
          <w:rFonts w:ascii="楷体" w:hAnsi="楷体" w:eastAsia="楷体"/>
          <w:b/>
          <w:sz w:val="32"/>
          <w:szCs w:val="32"/>
        </w:rPr>
      </w:pPr>
      <w:r>
        <w:rPr>
          <w:rFonts w:hint="eastAsia" w:ascii="楷体" w:hAnsi="楷体" w:eastAsia="楷体"/>
          <w:b/>
          <w:sz w:val="32"/>
          <w:szCs w:val="32"/>
        </w:rPr>
        <w:t>共  青  团  平  顶  山 市 委</w:t>
      </w:r>
    </w:p>
    <w:p>
      <w:pPr>
        <w:spacing w:line="560" w:lineRule="exact"/>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填  表  说  明</w:t>
      </w:r>
    </w:p>
    <w:p>
      <w:pPr>
        <w:jc w:val="center"/>
        <w:rPr>
          <w:rFonts w:ascii="仿宋" w:hAnsi="仿宋" w:eastAsia="仿宋"/>
          <w:sz w:val="44"/>
          <w:szCs w:val="44"/>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1.本表需打印</w:t>
      </w:r>
      <w:r>
        <w:rPr>
          <w:rFonts w:hint="eastAsia" w:ascii="仿宋_GB2312" w:hAnsi="仿宋" w:eastAsia="仿宋_GB2312"/>
          <w:sz w:val="32"/>
          <w:szCs w:val="32"/>
          <w:lang w:eastAsia="zh-CN"/>
        </w:rPr>
        <w:t>，</w:t>
      </w:r>
      <w:r>
        <w:rPr>
          <w:rFonts w:hint="eastAsia" w:ascii="仿宋_GB2312" w:hAnsi="仿宋" w:eastAsia="仿宋_GB2312"/>
          <w:sz w:val="32"/>
          <w:szCs w:val="32"/>
        </w:rPr>
        <w:t>请登陆平顶山市科学技术协会网站（http://www.pdskx.cn）下载并打印完成。</w:t>
      </w:r>
    </w:p>
    <w:p>
      <w:pPr>
        <w:ind w:firstLine="660"/>
        <w:rPr>
          <w:rFonts w:ascii="仿宋_GB2312" w:hAnsi="仿宋" w:eastAsia="仿宋_GB2312"/>
          <w:sz w:val="32"/>
          <w:szCs w:val="32"/>
        </w:rPr>
      </w:pPr>
      <w:r>
        <w:rPr>
          <w:rFonts w:hint="eastAsia" w:ascii="仿宋_GB2312" w:hAnsi="仿宋" w:eastAsia="仿宋_GB2312"/>
          <w:sz w:val="32"/>
          <w:szCs w:val="32"/>
        </w:rPr>
        <w:t>2.专业专长</w:t>
      </w:r>
      <w:r>
        <w:rPr>
          <w:rFonts w:hint="eastAsia" w:ascii="仿宋_GB2312" w:hAnsi="仿宋" w:eastAsia="仿宋_GB2312"/>
          <w:sz w:val="32"/>
          <w:szCs w:val="32"/>
          <w:lang w:eastAsia="zh-CN"/>
        </w:rPr>
        <w:t>：</w:t>
      </w:r>
      <w:r>
        <w:rPr>
          <w:rFonts w:hint="eastAsia" w:ascii="仿宋_GB2312" w:hAnsi="仿宋" w:eastAsia="仿宋_GB2312"/>
          <w:sz w:val="32"/>
          <w:szCs w:val="32"/>
        </w:rPr>
        <w:t>现所从事的研究领域或专业。</w:t>
      </w:r>
    </w:p>
    <w:p>
      <w:pPr>
        <w:ind w:firstLine="660"/>
        <w:rPr>
          <w:rFonts w:ascii="仿宋_GB2312" w:hAnsi="仿宋" w:eastAsia="仿宋_GB2312"/>
          <w:sz w:val="32"/>
          <w:szCs w:val="32"/>
        </w:rPr>
      </w:pPr>
      <w:r>
        <w:rPr>
          <w:rFonts w:hint="eastAsia" w:ascii="仿宋_GB2312" w:hAnsi="仿宋" w:eastAsia="仿宋_GB2312"/>
          <w:sz w:val="32"/>
          <w:szCs w:val="32"/>
        </w:rPr>
        <w:t>3.学科组</w:t>
      </w:r>
      <w:r>
        <w:rPr>
          <w:rFonts w:hint="eastAsia" w:ascii="仿宋_GB2312" w:hAnsi="仿宋" w:eastAsia="仿宋_GB2312"/>
          <w:sz w:val="32"/>
          <w:szCs w:val="32"/>
          <w:lang w:eastAsia="zh-CN"/>
        </w:rPr>
        <w:t>：</w:t>
      </w:r>
      <w:r>
        <w:rPr>
          <w:rFonts w:hint="eastAsia" w:ascii="仿宋_GB2312" w:hAnsi="仿宋" w:eastAsia="仿宋_GB2312"/>
          <w:sz w:val="32"/>
          <w:szCs w:val="32"/>
        </w:rPr>
        <w:t>本届青年科技奖专家评审委员会拟设基础科学、工程技术、农林科学、医药科学、交叉科学5个学科组。</w:t>
      </w:r>
    </w:p>
    <w:p>
      <w:pPr>
        <w:ind w:firstLine="660"/>
        <w:rPr>
          <w:rFonts w:ascii="仿宋_GB2312" w:hAnsi="仿宋" w:eastAsia="仿宋_GB2312"/>
          <w:sz w:val="32"/>
          <w:szCs w:val="32"/>
        </w:rPr>
      </w:pPr>
      <w:r>
        <w:rPr>
          <w:rFonts w:hint="eastAsia" w:ascii="仿宋_GB2312" w:hAnsi="仿宋" w:eastAsia="仿宋_GB2312"/>
          <w:sz w:val="32"/>
          <w:szCs w:val="32"/>
        </w:rPr>
        <w:t>4.社会职务：指担任县（市）区级以上人大代表、政协委员、党代会代表及以上职务。</w:t>
      </w:r>
    </w:p>
    <w:p>
      <w:pPr>
        <w:ind w:firstLine="660"/>
        <w:rPr>
          <w:rFonts w:ascii="仿宋_GB2312" w:hAnsi="仿宋" w:eastAsia="仿宋_GB2312"/>
          <w:sz w:val="32"/>
          <w:szCs w:val="32"/>
        </w:rPr>
      </w:pPr>
      <w:r>
        <w:rPr>
          <w:rFonts w:hint="eastAsia" w:ascii="仿宋_GB2312" w:hAnsi="仿宋" w:eastAsia="仿宋_GB2312"/>
          <w:sz w:val="32"/>
          <w:szCs w:val="32"/>
        </w:rPr>
        <w:t>5.简历：从大学开始填写，大学期间须填写所学专业及所在院、系。</w:t>
      </w:r>
    </w:p>
    <w:p>
      <w:pPr>
        <w:ind w:firstLine="660"/>
        <w:rPr>
          <w:rFonts w:ascii="仿宋_GB2312" w:hAnsi="仿宋" w:eastAsia="仿宋_GB2312"/>
          <w:sz w:val="32"/>
          <w:szCs w:val="32"/>
        </w:rPr>
      </w:pPr>
      <w:r>
        <w:rPr>
          <w:rFonts w:hint="eastAsia" w:ascii="仿宋_GB2312" w:hAnsi="仿宋" w:eastAsia="仿宋_GB2312"/>
          <w:sz w:val="32"/>
          <w:szCs w:val="32"/>
        </w:rPr>
        <w:t>6.曾获奖励情况：指县（市、区）级以上科技奖励和荣誉称号。</w:t>
      </w:r>
    </w:p>
    <w:p>
      <w:pPr>
        <w:ind w:firstLine="660"/>
        <w:rPr>
          <w:rFonts w:ascii="仿宋_GB2312" w:hAnsi="仿宋" w:eastAsia="仿宋_GB2312"/>
          <w:sz w:val="32"/>
          <w:szCs w:val="32"/>
        </w:rPr>
      </w:pPr>
      <w:r>
        <w:rPr>
          <w:rFonts w:hint="eastAsia" w:ascii="仿宋_GB2312" w:hAnsi="仿宋" w:eastAsia="仿宋_GB2312"/>
          <w:sz w:val="32"/>
          <w:szCs w:val="32"/>
        </w:rPr>
        <w:t>7.获基金项目资助情况：包括已完成和正在开展的各类基金项目。</w:t>
      </w:r>
    </w:p>
    <w:p>
      <w:pPr>
        <w:ind w:firstLine="660"/>
        <w:rPr>
          <w:rFonts w:ascii="仿宋_GB2312" w:hAnsi="仿宋" w:eastAsia="仿宋_GB2312"/>
          <w:sz w:val="32"/>
          <w:szCs w:val="32"/>
        </w:rPr>
      </w:pPr>
      <w:r>
        <w:rPr>
          <w:rFonts w:hint="eastAsia" w:ascii="仿宋_GB2312" w:hAnsi="仿宋" w:eastAsia="仿宋_GB2312"/>
          <w:sz w:val="32"/>
          <w:szCs w:val="32"/>
        </w:rPr>
        <w:t>8.工作单位意见：指被推荐人工作单位对被推荐人的德、才、绩评语。</w:t>
      </w:r>
    </w:p>
    <w:p>
      <w:pPr>
        <w:ind w:firstLine="660"/>
        <w:rPr>
          <w:rFonts w:ascii="仿宋_GB2312" w:hAnsi="仿宋" w:eastAsia="仿宋_GB2312"/>
          <w:sz w:val="32"/>
          <w:szCs w:val="32"/>
        </w:rPr>
      </w:pPr>
      <w:r>
        <w:rPr>
          <w:rFonts w:hint="eastAsia" w:ascii="仿宋_GB2312" w:hAnsi="仿宋" w:eastAsia="仿宋_GB2312"/>
          <w:sz w:val="32"/>
          <w:szCs w:val="32"/>
        </w:rPr>
        <w:t>9.推荐单位意见：指负责向平顶山市青年科技奖领导工作委员会办公室推荐人选的单位对该人选的明确意见。</w:t>
      </w:r>
    </w:p>
    <w:p>
      <w:pPr>
        <w:ind w:firstLine="660"/>
        <w:rPr>
          <w:rFonts w:ascii="仿宋" w:hAnsi="仿宋" w:eastAsia="仿宋"/>
          <w:sz w:val="32"/>
          <w:szCs w:val="32"/>
        </w:rPr>
      </w:pPr>
    </w:p>
    <w:p>
      <w:pPr>
        <w:ind w:firstLine="660"/>
        <w:rPr>
          <w:rFonts w:ascii="仿宋" w:hAnsi="仿宋" w:eastAsia="仿宋"/>
          <w:sz w:val="32"/>
          <w:szCs w:val="32"/>
        </w:rPr>
      </w:pP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82"/>
        <w:gridCol w:w="172"/>
        <w:gridCol w:w="362"/>
        <w:gridCol w:w="444"/>
        <w:gridCol w:w="993"/>
        <w:gridCol w:w="543"/>
        <w:gridCol w:w="565"/>
        <w:gridCol w:w="157"/>
        <w:gridCol w:w="495"/>
        <w:gridCol w:w="213"/>
        <w:gridCol w:w="1447"/>
        <w:gridCol w:w="201"/>
        <w:gridCol w:w="342"/>
        <w:gridCol w:w="360"/>
        <w:gridCol w:w="540"/>
        <w:gridCol w:w="896"/>
        <w:gridCol w:w="572"/>
        <w:gridCol w:w="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5" w:type="dxa"/>
            <w:gridSpan w:val="5"/>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2966" w:type="dxa"/>
            <w:gridSpan w:val="6"/>
            <w:vAlign w:val="center"/>
          </w:tcPr>
          <w:p>
            <w:pPr>
              <w:spacing w:line="240" w:lineRule="exact"/>
              <w:jc w:val="center"/>
              <w:rPr>
                <w:rFonts w:asciiTheme="minorEastAsia" w:hAnsiTheme="minorEastAsia" w:eastAsiaTheme="minorEastAsia"/>
                <w:sz w:val="24"/>
              </w:rPr>
            </w:pPr>
          </w:p>
        </w:tc>
        <w:tc>
          <w:tcPr>
            <w:tcW w:w="1990" w:type="dxa"/>
            <w:gridSpan w:val="3"/>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性    别</w:t>
            </w:r>
          </w:p>
        </w:tc>
        <w:tc>
          <w:tcPr>
            <w:tcW w:w="900" w:type="dxa"/>
            <w:gridSpan w:val="2"/>
            <w:vAlign w:val="center"/>
          </w:tcPr>
          <w:p>
            <w:pPr>
              <w:spacing w:line="240" w:lineRule="exact"/>
              <w:jc w:val="center"/>
              <w:rPr>
                <w:rFonts w:asciiTheme="minorEastAsia" w:hAnsiTheme="minorEastAsia" w:eastAsiaTheme="minorEastAsia"/>
                <w:sz w:val="24"/>
              </w:rPr>
            </w:pPr>
          </w:p>
        </w:tc>
        <w:tc>
          <w:tcPr>
            <w:tcW w:w="896" w:type="dxa"/>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民族</w:t>
            </w:r>
          </w:p>
        </w:tc>
        <w:tc>
          <w:tcPr>
            <w:tcW w:w="731" w:type="dxa"/>
            <w:gridSpan w:val="2"/>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5" w:type="dxa"/>
            <w:gridSpan w:val="5"/>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出生日期</w:t>
            </w:r>
          </w:p>
        </w:tc>
        <w:tc>
          <w:tcPr>
            <w:tcW w:w="2966" w:type="dxa"/>
            <w:gridSpan w:val="6"/>
            <w:vAlign w:val="center"/>
          </w:tcPr>
          <w:p>
            <w:pPr>
              <w:spacing w:line="240" w:lineRule="exact"/>
              <w:jc w:val="center"/>
              <w:rPr>
                <w:rFonts w:asciiTheme="minorEastAsia" w:hAnsiTheme="minorEastAsia" w:eastAsiaTheme="minorEastAsia"/>
                <w:sz w:val="24"/>
              </w:rPr>
            </w:pPr>
          </w:p>
        </w:tc>
        <w:tc>
          <w:tcPr>
            <w:tcW w:w="1990" w:type="dxa"/>
            <w:gridSpan w:val="3"/>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党    派</w:t>
            </w:r>
          </w:p>
        </w:tc>
        <w:tc>
          <w:tcPr>
            <w:tcW w:w="2527" w:type="dxa"/>
            <w:gridSpan w:val="5"/>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5" w:type="dxa"/>
            <w:gridSpan w:val="5"/>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学    历</w:t>
            </w:r>
          </w:p>
        </w:tc>
        <w:tc>
          <w:tcPr>
            <w:tcW w:w="2966" w:type="dxa"/>
            <w:gridSpan w:val="6"/>
            <w:vAlign w:val="center"/>
          </w:tcPr>
          <w:p>
            <w:pPr>
              <w:spacing w:line="240" w:lineRule="exact"/>
              <w:jc w:val="center"/>
              <w:rPr>
                <w:rFonts w:asciiTheme="minorEastAsia" w:hAnsiTheme="minorEastAsia" w:eastAsiaTheme="minorEastAsia"/>
                <w:sz w:val="24"/>
              </w:rPr>
            </w:pPr>
          </w:p>
        </w:tc>
        <w:tc>
          <w:tcPr>
            <w:tcW w:w="1990" w:type="dxa"/>
            <w:gridSpan w:val="3"/>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学    位</w:t>
            </w:r>
          </w:p>
        </w:tc>
        <w:tc>
          <w:tcPr>
            <w:tcW w:w="2527" w:type="dxa"/>
            <w:gridSpan w:val="5"/>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5" w:type="dxa"/>
            <w:gridSpan w:val="5"/>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籍    贯</w:t>
            </w:r>
          </w:p>
        </w:tc>
        <w:tc>
          <w:tcPr>
            <w:tcW w:w="2966" w:type="dxa"/>
            <w:gridSpan w:val="6"/>
            <w:vAlign w:val="center"/>
          </w:tcPr>
          <w:p>
            <w:pPr>
              <w:spacing w:line="240" w:lineRule="exact"/>
              <w:ind w:firstLine="600" w:firstLineChars="250"/>
              <w:jc w:val="center"/>
              <w:rPr>
                <w:rFonts w:asciiTheme="minorEastAsia" w:hAnsiTheme="minorEastAsia" w:eastAsiaTheme="minorEastAsia"/>
                <w:sz w:val="24"/>
              </w:rPr>
            </w:pPr>
            <w:r>
              <w:rPr>
                <w:rFonts w:hint="eastAsia" w:asciiTheme="minorEastAsia" w:hAnsiTheme="minorEastAsia" w:eastAsiaTheme="minorEastAsia"/>
                <w:sz w:val="24"/>
              </w:rPr>
              <w:t>省    市(县)</w:t>
            </w:r>
          </w:p>
        </w:tc>
        <w:tc>
          <w:tcPr>
            <w:tcW w:w="1990" w:type="dxa"/>
            <w:gridSpan w:val="3"/>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专业专长</w:t>
            </w:r>
          </w:p>
        </w:tc>
        <w:tc>
          <w:tcPr>
            <w:tcW w:w="2527" w:type="dxa"/>
            <w:gridSpan w:val="5"/>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5" w:type="dxa"/>
            <w:gridSpan w:val="5"/>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专业技术职务</w:t>
            </w:r>
          </w:p>
        </w:tc>
        <w:tc>
          <w:tcPr>
            <w:tcW w:w="2966" w:type="dxa"/>
            <w:gridSpan w:val="6"/>
            <w:vAlign w:val="center"/>
          </w:tcPr>
          <w:p>
            <w:pPr>
              <w:spacing w:line="240" w:lineRule="exact"/>
              <w:jc w:val="center"/>
              <w:rPr>
                <w:rFonts w:asciiTheme="minorEastAsia" w:hAnsiTheme="minorEastAsia" w:eastAsiaTheme="minorEastAsia"/>
                <w:sz w:val="24"/>
              </w:rPr>
            </w:pPr>
          </w:p>
        </w:tc>
        <w:tc>
          <w:tcPr>
            <w:tcW w:w="1990" w:type="dxa"/>
            <w:gridSpan w:val="3"/>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是否硕（博）导</w:t>
            </w:r>
          </w:p>
        </w:tc>
        <w:tc>
          <w:tcPr>
            <w:tcW w:w="2527" w:type="dxa"/>
            <w:gridSpan w:val="5"/>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5" w:type="dxa"/>
            <w:gridSpan w:val="5"/>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毕业时间、院校和专业</w:t>
            </w:r>
          </w:p>
        </w:tc>
        <w:tc>
          <w:tcPr>
            <w:tcW w:w="7483" w:type="dxa"/>
            <w:gridSpan w:val="14"/>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5" w:type="dxa"/>
            <w:gridSpan w:val="5"/>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现从事学科</w:t>
            </w:r>
          </w:p>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名称</w:t>
            </w:r>
          </w:p>
        </w:tc>
        <w:tc>
          <w:tcPr>
            <w:tcW w:w="7483" w:type="dxa"/>
            <w:gridSpan w:val="14"/>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5" w:type="dxa"/>
            <w:gridSpan w:val="5"/>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工作单位及</w:t>
            </w:r>
          </w:p>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职务</w:t>
            </w:r>
          </w:p>
        </w:tc>
        <w:tc>
          <w:tcPr>
            <w:tcW w:w="7483" w:type="dxa"/>
            <w:gridSpan w:val="14"/>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1805" w:type="dxa"/>
            <w:gridSpan w:val="5"/>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单位性质</w:t>
            </w:r>
          </w:p>
        </w:tc>
        <w:tc>
          <w:tcPr>
            <w:tcW w:w="7483" w:type="dxa"/>
            <w:gridSpan w:val="14"/>
            <w:vAlign w:val="center"/>
          </w:tcPr>
          <w:p>
            <w:pPr>
              <w:spacing w:line="24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 xml:space="preserve">高等院校  </w:t>
            </w:r>
            <w:r>
              <w:rPr>
                <w:rFonts w:asciiTheme="minorEastAsia" w:hAnsiTheme="minorEastAsia" w:eastAsiaTheme="minorEastAsia"/>
                <w:sz w:val="24"/>
              </w:rPr>
              <w:t>□</w:t>
            </w:r>
            <w:r>
              <w:rPr>
                <w:rFonts w:hint="eastAsia" w:asciiTheme="minorEastAsia" w:hAnsiTheme="minorEastAsia" w:eastAsiaTheme="minorEastAsia"/>
                <w:sz w:val="24"/>
              </w:rPr>
              <w:t xml:space="preserve">科研院所  </w:t>
            </w:r>
            <w:r>
              <w:rPr>
                <w:rFonts w:asciiTheme="minorEastAsia" w:hAnsiTheme="minorEastAsia" w:eastAsiaTheme="minorEastAsia"/>
                <w:sz w:val="24"/>
              </w:rPr>
              <w:t>□</w:t>
            </w:r>
            <w:r>
              <w:rPr>
                <w:rFonts w:hint="eastAsia" w:asciiTheme="minorEastAsia" w:hAnsiTheme="minorEastAsia" w:eastAsiaTheme="minorEastAsia"/>
                <w:sz w:val="24"/>
              </w:rPr>
              <w:t xml:space="preserve">国有企业  </w:t>
            </w:r>
            <w:r>
              <w:rPr>
                <w:rFonts w:asciiTheme="minorEastAsia" w:hAnsiTheme="minorEastAsia" w:eastAsiaTheme="minorEastAsia"/>
                <w:sz w:val="24"/>
              </w:rPr>
              <w:t>□</w:t>
            </w:r>
            <w:r>
              <w:rPr>
                <w:rFonts w:hint="eastAsia" w:asciiTheme="minorEastAsia" w:hAnsiTheme="minorEastAsia" w:eastAsiaTheme="minorEastAsia"/>
                <w:sz w:val="24"/>
              </w:rPr>
              <w:t>民营企业</w:t>
            </w:r>
          </w:p>
          <w:p>
            <w:pPr>
              <w:spacing w:line="24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 xml:space="preserve">外资企业  </w:t>
            </w:r>
            <w:r>
              <w:rPr>
                <w:rFonts w:asciiTheme="minorEastAsia" w:hAnsiTheme="minorEastAsia" w:eastAsiaTheme="minorEastAsia"/>
                <w:sz w:val="24"/>
              </w:rPr>
              <w:t>□</w:t>
            </w:r>
            <w:r>
              <w:rPr>
                <w:rFonts w:hint="eastAsia" w:asciiTheme="minorEastAsia" w:hAnsiTheme="minorEastAsia" w:eastAsiaTheme="minorEastAsia"/>
                <w:sz w:val="24"/>
              </w:rPr>
              <w:t xml:space="preserve">事业单位  </w:t>
            </w:r>
            <w:r>
              <w:rPr>
                <w:rFonts w:asciiTheme="minorEastAsia" w:hAnsiTheme="minorEastAsia" w:eastAsiaTheme="minorEastAsia"/>
                <w:sz w:val="24"/>
              </w:rPr>
              <w:t>□</w:t>
            </w:r>
            <w:r>
              <w:rPr>
                <w:rFonts w:hint="eastAsia" w:asciiTheme="minorEastAsia" w:hAnsiTheme="minorEastAsia" w:eastAsiaTheme="minorEastAsia"/>
                <w:sz w:val="24"/>
              </w:rPr>
              <w:t xml:space="preserve">政府机关  </w:t>
            </w:r>
            <w:r>
              <w:rPr>
                <w:rFonts w:asciiTheme="minorEastAsia" w:hAnsiTheme="minorEastAsia" w:eastAsiaTheme="minorEastAsia"/>
                <w:sz w:val="24"/>
              </w:rPr>
              <w:t>□</w:t>
            </w:r>
            <w:r>
              <w:rPr>
                <w:rFonts w:hint="eastAsia" w:asciiTheme="minorEastAsia" w:hAnsiTheme="minorEastAsia" w:eastAsiaTheme="minorEastAsia"/>
                <w:sz w:val="24"/>
              </w:rPr>
              <w:t>自由职业者</w:t>
            </w:r>
          </w:p>
          <w:p>
            <w:pPr>
              <w:spacing w:line="24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5" w:type="dxa"/>
            <w:gridSpan w:val="5"/>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单位地址</w:t>
            </w:r>
          </w:p>
        </w:tc>
        <w:tc>
          <w:tcPr>
            <w:tcW w:w="7483" w:type="dxa"/>
            <w:gridSpan w:val="14"/>
            <w:tcBorders>
              <w:right w:val="nil"/>
            </w:tcBorders>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5" w:type="dxa"/>
            <w:gridSpan w:val="5"/>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2258" w:type="dxa"/>
            <w:gridSpan w:val="4"/>
            <w:vAlign w:val="center"/>
          </w:tcPr>
          <w:p>
            <w:pPr>
              <w:spacing w:line="240" w:lineRule="exact"/>
              <w:jc w:val="center"/>
              <w:rPr>
                <w:rFonts w:asciiTheme="minorEastAsia" w:hAnsiTheme="minorEastAsia" w:eastAsiaTheme="minorEastAsia"/>
                <w:sz w:val="24"/>
              </w:rPr>
            </w:pPr>
          </w:p>
        </w:tc>
        <w:tc>
          <w:tcPr>
            <w:tcW w:w="2356" w:type="dxa"/>
            <w:gridSpan w:val="4"/>
            <w:tcBorders>
              <w:right w:val="nil"/>
            </w:tcBorders>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单位电话</w:t>
            </w:r>
          </w:p>
        </w:tc>
        <w:tc>
          <w:tcPr>
            <w:tcW w:w="2869" w:type="dxa"/>
            <w:gridSpan w:val="6"/>
            <w:tcBorders>
              <w:right w:val="nil"/>
            </w:tcBorders>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5" w:type="dxa"/>
            <w:gridSpan w:val="5"/>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传真号码</w:t>
            </w:r>
          </w:p>
        </w:tc>
        <w:tc>
          <w:tcPr>
            <w:tcW w:w="2258" w:type="dxa"/>
            <w:gridSpan w:val="4"/>
            <w:vAlign w:val="center"/>
          </w:tcPr>
          <w:p>
            <w:pPr>
              <w:spacing w:line="240" w:lineRule="exact"/>
              <w:jc w:val="center"/>
              <w:rPr>
                <w:rFonts w:asciiTheme="minorEastAsia" w:hAnsiTheme="minorEastAsia" w:eastAsiaTheme="minorEastAsia"/>
                <w:sz w:val="24"/>
              </w:rPr>
            </w:pPr>
          </w:p>
        </w:tc>
        <w:tc>
          <w:tcPr>
            <w:tcW w:w="2356" w:type="dxa"/>
            <w:gridSpan w:val="4"/>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住宅电话</w:t>
            </w:r>
          </w:p>
        </w:tc>
        <w:tc>
          <w:tcPr>
            <w:tcW w:w="2869" w:type="dxa"/>
            <w:gridSpan w:val="6"/>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5" w:type="dxa"/>
            <w:gridSpan w:val="5"/>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2258" w:type="dxa"/>
            <w:gridSpan w:val="4"/>
            <w:vAlign w:val="center"/>
          </w:tcPr>
          <w:p>
            <w:pPr>
              <w:spacing w:line="240" w:lineRule="exact"/>
              <w:jc w:val="center"/>
              <w:rPr>
                <w:rFonts w:asciiTheme="minorEastAsia" w:hAnsiTheme="minorEastAsia" w:eastAsiaTheme="minorEastAsia"/>
                <w:sz w:val="24"/>
              </w:rPr>
            </w:pPr>
          </w:p>
        </w:tc>
        <w:tc>
          <w:tcPr>
            <w:tcW w:w="2356" w:type="dxa"/>
            <w:gridSpan w:val="4"/>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电子信箱</w:t>
            </w:r>
          </w:p>
        </w:tc>
        <w:tc>
          <w:tcPr>
            <w:tcW w:w="2869" w:type="dxa"/>
            <w:gridSpan w:val="6"/>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805" w:type="dxa"/>
            <w:gridSpan w:val="5"/>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在国内外学术</w:t>
            </w:r>
          </w:p>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团体任职情况</w:t>
            </w:r>
          </w:p>
        </w:tc>
        <w:tc>
          <w:tcPr>
            <w:tcW w:w="7483" w:type="dxa"/>
            <w:gridSpan w:val="14"/>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5" w:type="dxa"/>
            <w:gridSpan w:val="5"/>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社会职务</w:t>
            </w:r>
          </w:p>
        </w:tc>
        <w:tc>
          <w:tcPr>
            <w:tcW w:w="7483" w:type="dxa"/>
            <w:gridSpan w:val="14"/>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vMerge w:val="restart"/>
            <w:textDirection w:val="tbRlV"/>
            <w:vAlign w:val="center"/>
          </w:tcPr>
          <w:p>
            <w:pPr>
              <w:spacing w:line="240" w:lineRule="exact"/>
              <w:ind w:left="113" w:right="113"/>
              <w:jc w:val="center"/>
              <w:rPr>
                <w:rFonts w:asciiTheme="minorEastAsia" w:hAnsiTheme="minorEastAsia" w:eastAsiaTheme="minorEastAsia"/>
                <w:sz w:val="24"/>
              </w:rPr>
            </w:pPr>
            <w:r>
              <w:rPr>
                <w:rFonts w:hint="eastAsia" w:asciiTheme="minorEastAsia" w:hAnsiTheme="minorEastAsia" w:eastAsiaTheme="minorEastAsia"/>
                <w:sz w:val="24"/>
              </w:rPr>
              <w:t>简  历</w:t>
            </w:r>
          </w:p>
        </w:tc>
        <w:tc>
          <w:tcPr>
            <w:tcW w:w="3261" w:type="dxa"/>
            <w:gridSpan w:val="7"/>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何年何月至何年何月</w:t>
            </w:r>
          </w:p>
        </w:tc>
        <w:tc>
          <w:tcPr>
            <w:tcW w:w="5382" w:type="dxa"/>
            <w:gridSpan w:val="11"/>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在何单位（学校）任何职（读何专业）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exact"/>
        </w:trPr>
        <w:tc>
          <w:tcPr>
            <w:tcW w:w="645" w:type="dxa"/>
            <w:vMerge w:val="continue"/>
            <w:vAlign w:val="center"/>
          </w:tcPr>
          <w:p>
            <w:pPr>
              <w:spacing w:line="240" w:lineRule="exact"/>
              <w:rPr>
                <w:rFonts w:asciiTheme="minorEastAsia" w:hAnsiTheme="minorEastAsia" w:eastAsiaTheme="minorEastAsia"/>
                <w:sz w:val="24"/>
              </w:rPr>
            </w:pPr>
          </w:p>
        </w:tc>
        <w:tc>
          <w:tcPr>
            <w:tcW w:w="3261" w:type="dxa"/>
            <w:gridSpan w:val="7"/>
          </w:tcPr>
          <w:p>
            <w:pPr>
              <w:spacing w:line="240" w:lineRule="exact"/>
              <w:rPr>
                <w:rFonts w:asciiTheme="minorEastAsia" w:hAnsiTheme="minorEastAsia" w:eastAsiaTheme="minorEastAsia"/>
                <w:sz w:val="24"/>
              </w:rPr>
            </w:pPr>
          </w:p>
        </w:tc>
        <w:tc>
          <w:tcPr>
            <w:tcW w:w="5382" w:type="dxa"/>
            <w:gridSpan w:val="11"/>
          </w:tcPr>
          <w:p>
            <w:pPr>
              <w:spacing w:line="24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9129" w:type="dxa"/>
            <w:gridSpan w:val="18"/>
            <w:vAlign w:val="center"/>
          </w:tcPr>
          <w:p>
            <w:pPr>
              <w:spacing w:line="240" w:lineRule="exact"/>
              <w:jc w:val="center"/>
              <w:rPr>
                <w:rFonts w:ascii="黑体" w:hAnsi="黑体" w:eastAsia="黑体"/>
                <w:sz w:val="24"/>
              </w:rPr>
            </w:pPr>
            <w:r>
              <w:rPr>
                <w:rFonts w:hint="eastAsia" w:ascii="黑体" w:hAnsi="黑体" w:eastAsia="黑体"/>
                <w:sz w:val="24"/>
              </w:rPr>
              <w:t>曾 获 奖 励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1361" w:type="dxa"/>
            <w:gridSpan w:val="4"/>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获奖时间</w:t>
            </w:r>
          </w:p>
        </w:tc>
        <w:tc>
          <w:tcPr>
            <w:tcW w:w="3197" w:type="dxa"/>
            <w:gridSpan w:val="6"/>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奖项名称</w:t>
            </w:r>
          </w:p>
        </w:tc>
        <w:tc>
          <w:tcPr>
            <w:tcW w:w="2203" w:type="dxa"/>
            <w:gridSpan w:val="4"/>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奖励等级（排名）</w:t>
            </w:r>
          </w:p>
        </w:tc>
        <w:tc>
          <w:tcPr>
            <w:tcW w:w="2368" w:type="dxa"/>
            <w:gridSpan w:val="4"/>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1361" w:type="dxa"/>
            <w:gridSpan w:val="4"/>
            <w:vAlign w:val="center"/>
          </w:tcPr>
          <w:p>
            <w:pPr>
              <w:spacing w:line="240" w:lineRule="exact"/>
              <w:jc w:val="center"/>
              <w:rPr>
                <w:rFonts w:asciiTheme="minorEastAsia" w:hAnsiTheme="minorEastAsia" w:eastAsiaTheme="minorEastAsia"/>
                <w:sz w:val="24"/>
              </w:rPr>
            </w:pPr>
          </w:p>
        </w:tc>
        <w:tc>
          <w:tcPr>
            <w:tcW w:w="3197" w:type="dxa"/>
            <w:gridSpan w:val="6"/>
            <w:vAlign w:val="center"/>
          </w:tcPr>
          <w:p>
            <w:pPr>
              <w:spacing w:line="240" w:lineRule="exact"/>
              <w:jc w:val="center"/>
              <w:rPr>
                <w:rFonts w:asciiTheme="minorEastAsia" w:hAnsiTheme="minorEastAsia" w:eastAsiaTheme="minorEastAsia"/>
                <w:sz w:val="24"/>
              </w:rPr>
            </w:pPr>
          </w:p>
        </w:tc>
        <w:tc>
          <w:tcPr>
            <w:tcW w:w="2203" w:type="dxa"/>
            <w:gridSpan w:val="4"/>
            <w:vAlign w:val="center"/>
          </w:tcPr>
          <w:p>
            <w:pPr>
              <w:spacing w:line="240" w:lineRule="exact"/>
              <w:jc w:val="center"/>
              <w:rPr>
                <w:rFonts w:asciiTheme="minorEastAsia" w:hAnsiTheme="minorEastAsia" w:eastAsiaTheme="minorEastAsia"/>
                <w:sz w:val="24"/>
              </w:rPr>
            </w:pPr>
          </w:p>
        </w:tc>
        <w:tc>
          <w:tcPr>
            <w:tcW w:w="2368" w:type="dxa"/>
            <w:gridSpan w:val="4"/>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1361" w:type="dxa"/>
            <w:gridSpan w:val="4"/>
            <w:vAlign w:val="center"/>
          </w:tcPr>
          <w:p>
            <w:pPr>
              <w:spacing w:line="240" w:lineRule="exact"/>
              <w:jc w:val="center"/>
              <w:rPr>
                <w:rFonts w:asciiTheme="minorEastAsia" w:hAnsiTheme="minorEastAsia" w:eastAsiaTheme="minorEastAsia"/>
                <w:sz w:val="24"/>
              </w:rPr>
            </w:pPr>
          </w:p>
        </w:tc>
        <w:tc>
          <w:tcPr>
            <w:tcW w:w="3197" w:type="dxa"/>
            <w:gridSpan w:val="6"/>
            <w:vAlign w:val="center"/>
          </w:tcPr>
          <w:p>
            <w:pPr>
              <w:spacing w:line="240" w:lineRule="exact"/>
              <w:jc w:val="center"/>
              <w:rPr>
                <w:rFonts w:asciiTheme="minorEastAsia" w:hAnsiTheme="minorEastAsia" w:eastAsiaTheme="minorEastAsia"/>
                <w:sz w:val="24"/>
              </w:rPr>
            </w:pPr>
          </w:p>
        </w:tc>
        <w:tc>
          <w:tcPr>
            <w:tcW w:w="2203" w:type="dxa"/>
            <w:gridSpan w:val="4"/>
            <w:vAlign w:val="center"/>
          </w:tcPr>
          <w:p>
            <w:pPr>
              <w:spacing w:line="240" w:lineRule="exact"/>
              <w:jc w:val="center"/>
              <w:rPr>
                <w:rFonts w:asciiTheme="minorEastAsia" w:hAnsiTheme="minorEastAsia" w:eastAsiaTheme="minorEastAsia"/>
                <w:sz w:val="24"/>
              </w:rPr>
            </w:pPr>
          </w:p>
        </w:tc>
        <w:tc>
          <w:tcPr>
            <w:tcW w:w="2368" w:type="dxa"/>
            <w:gridSpan w:val="4"/>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1361" w:type="dxa"/>
            <w:gridSpan w:val="4"/>
            <w:vAlign w:val="center"/>
          </w:tcPr>
          <w:p>
            <w:pPr>
              <w:spacing w:line="240" w:lineRule="exact"/>
              <w:jc w:val="center"/>
              <w:rPr>
                <w:rFonts w:asciiTheme="minorEastAsia" w:hAnsiTheme="minorEastAsia" w:eastAsiaTheme="minorEastAsia"/>
                <w:sz w:val="24"/>
              </w:rPr>
            </w:pPr>
          </w:p>
        </w:tc>
        <w:tc>
          <w:tcPr>
            <w:tcW w:w="3197" w:type="dxa"/>
            <w:gridSpan w:val="6"/>
            <w:vAlign w:val="center"/>
          </w:tcPr>
          <w:p>
            <w:pPr>
              <w:spacing w:line="240" w:lineRule="exact"/>
              <w:jc w:val="center"/>
              <w:rPr>
                <w:rFonts w:asciiTheme="minorEastAsia" w:hAnsiTheme="minorEastAsia" w:eastAsiaTheme="minorEastAsia"/>
                <w:sz w:val="24"/>
              </w:rPr>
            </w:pPr>
          </w:p>
        </w:tc>
        <w:tc>
          <w:tcPr>
            <w:tcW w:w="2203" w:type="dxa"/>
            <w:gridSpan w:val="4"/>
            <w:vAlign w:val="center"/>
          </w:tcPr>
          <w:p>
            <w:pPr>
              <w:spacing w:line="240" w:lineRule="exact"/>
              <w:jc w:val="center"/>
              <w:rPr>
                <w:rFonts w:asciiTheme="minorEastAsia" w:hAnsiTheme="minorEastAsia" w:eastAsiaTheme="minorEastAsia"/>
                <w:sz w:val="24"/>
              </w:rPr>
            </w:pPr>
          </w:p>
        </w:tc>
        <w:tc>
          <w:tcPr>
            <w:tcW w:w="2368" w:type="dxa"/>
            <w:gridSpan w:val="4"/>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1361" w:type="dxa"/>
            <w:gridSpan w:val="4"/>
            <w:vAlign w:val="center"/>
          </w:tcPr>
          <w:p>
            <w:pPr>
              <w:spacing w:line="240" w:lineRule="exact"/>
              <w:jc w:val="center"/>
              <w:rPr>
                <w:rFonts w:asciiTheme="minorEastAsia" w:hAnsiTheme="minorEastAsia" w:eastAsiaTheme="minorEastAsia"/>
                <w:sz w:val="24"/>
              </w:rPr>
            </w:pPr>
          </w:p>
        </w:tc>
        <w:tc>
          <w:tcPr>
            <w:tcW w:w="3197" w:type="dxa"/>
            <w:gridSpan w:val="6"/>
            <w:vAlign w:val="center"/>
          </w:tcPr>
          <w:p>
            <w:pPr>
              <w:spacing w:line="240" w:lineRule="exact"/>
              <w:jc w:val="center"/>
              <w:rPr>
                <w:rFonts w:asciiTheme="minorEastAsia" w:hAnsiTheme="minorEastAsia" w:eastAsiaTheme="minorEastAsia"/>
                <w:sz w:val="24"/>
              </w:rPr>
            </w:pPr>
          </w:p>
        </w:tc>
        <w:tc>
          <w:tcPr>
            <w:tcW w:w="2203" w:type="dxa"/>
            <w:gridSpan w:val="4"/>
            <w:vAlign w:val="center"/>
          </w:tcPr>
          <w:p>
            <w:pPr>
              <w:spacing w:line="240" w:lineRule="exact"/>
              <w:jc w:val="center"/>
              <w:rPr>
                <w:rFonts w:asciiTheme="minorEastAsia" w:hAnsiTheme="minorEastAsia" w:eastAsiaTheme="minorEastAsia"/>
                <w:sz w:val="24"/>
              </w:rPr>
            </w:pPr>
          </w:p>
        </w:tc>
        <w:tc>
          <w:tcPr>
            <w:tcW w:w="2368" w:type="dxa"/>
            <w:gridSpan w:val="4"/>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1361" w:type="dxa"/>
            <w:gridSpan w:val="4"/>
            <w:vAlign w:val="center"/>
          </w:tcPr>
          <w:p>
            <w:pPr>
              <w:spacing w:line="240" w:lineRule="exact"/>
              <w:jc w:val="center"/>
              <w:rPr>
                <w:rFonts w:asciiTheme="minorEastAsia" w:hAnsiTheme="minorEastAsia" w:eastAsiaTheme="minorEastAsia"/>
                <w:sz w:val="24"/>
              </w:rPr>
            </w:pPr>
          </w:p>
        </w:tc>
        <w:tc>
          <w:tcPr>
            <w:tcW w:w="3197" w:type="dxa"/>
            <w:gridSpan w:val="6"/>
            <w:vAlign w:val="center"/>
          </w:tcPr>
          <w:p>
            <w:pPr>
              <w:spacing w:line="240" w:lineRule="exact"/>
              <w:jc w:val="center"/>
              <w:rPr>
                <w:rFonts w:asciiTheme="minorEastAsia" w:hAnsiTheme="minorEastAsia" w:eastAsiaTheme="minorEastAsia"/>
                <w:sz w:val="24"/>
              </w:rPr>
            </w:pPr>
          </w:p>
        </w:tc>
        <w:tc>
          <w:tcPr>
            <w:tcW w:w="2203" w:type="dxa"/>
            <w:gridSpan w:val="4"/>
            <w:vAlign w:val="center"/>
          </w:tcPr>
          <w:p>
            <w:pPr>
              <w:spacing w:line="240" w:lineRule="exact"/>
              <w:jc w:val="center"/>
              <w:rPr>
                <w:rFonts w:asciiTheme="minorEastAsia" w:hAnsiTheme="minorEastAsia" w:eastAsiaTheme="minorEastAsia"/>
                <w:sz w:val="24"/>
              </w:rPr>
            </w:pPr>
          </w:p>
        </w:tc>
        <w:tc>
          <w:tcPr>
            <w:tcW w:w="2368" w:type="dxa"/>
            <w:gridSpan w:val="4"/>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1361" w:type="dxa"/>
            <w:gridSpan w:val="4"/>
            <w:vAlign w:val="center"/>
          </w:tcPr>
          <w:p>
            <w:pPr>
              <w:spacing w:line="240" w:lineRule="exact"/>
              <w:jc w:val="center"/>
              <w:rPr>
                <w:rFonts w:asciiTheme="minorEastAsia" w:hAnsiTheme="minorEastAsia" w:eastAsiaTheme="minorEastAsia"/>
                <w:sz w:val="24"/>
              </w:rPr>
            </w:pPr>
          </w:p>
        </w:tc>
        <w:tc>
          <w:tcPr>
            <w:tcW w:w="3197" w:type="dxa"/>
            <w:gridSpan w:val="6"/>
            <w:vAlign w:val="center"/>
          </w:tcPr>
          <w:p>
            <w:pPr>
              <w:spacing w:line="240" w:lineRule="exact"/>
              <w:jc w:val="center"/>
              <w:rPr>
                <w:rFonts w:asciiTheme="minorEastAsia" w:hAnsiTheme="minorEastAsia" w:eastAsiaTheme="minorEastAsia"/>
                <w:sz w:val="24"/>
              </w:rPr>
            </w:pPr>
          </w:p>
        </w:tc>
        <w:tc>
          <w:tcPr>
            <w:tcW w:w="2203" w:type="dxa"/>
            <w:gridSpan w:val="4"/>
            <w:vAlign w:val="center"/>
          </w:tcPr>
          <w:p>
            <w:pPr>
              <w:spacing w:line="240" w:lineRule="exact"/>
              <w:jc w:val="center"/>
              <w:rPr>
                <w:rFonts w:asciiTheme="minorEastAsia" w:hAnsiTheme="minorEastAsia" w:eastAsiaTheme="minorEastAsia"/>
                <w:sz w:val="24"/>
              </w:rPr>
            </w:pPr>
          </w:p>
        </w:tc>
        <w:tc>
          <w:tcPr>
            <w:tcW w:w="2368" w:type="dxa"/>
            <w:gridSpan w:val="4"/>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1361" w:type="dxa"/>
            <w:gridSpan w:val="4"/>
            <w:vAlign w:val="center"/>
          </w:tcPr>
          <w:p>
            <w:pPr>
              <w:spacing w:line="240" w:lineRule="exact"/>
              <w:jc w:val="center"/>
              <w:rPr>
                <w:rFonts w:asciiTheme="minorEastAsia" w:hAnsiTheme="minorEastAsia" w:eastAsiaTheme="minorEastAsia"/>
                <w:sz w:val="24"/>
              </w:rPr>
            </w:pPr>
          </w:p>
        </w:tc>
        <w:tc>
          <w:tcPr>
            <w:tcW w:w="3197" w:type="dxa"/>
            <w:gridSpan w:val="6"/>
            <w:vAlign w:val="center"/>
          </w:tcPr>
          <w:p>
            <w:pPr>
              <w:spacing w:line="240" w:lineRule="exact"/>
              <w:jc w:val="center"/>
              <w:rPr>
                <w:rFonts w:asciiTheme="minorEastAsia" w:hAnsiTheme="minorEastAsia" w:eastAsiaTheme="minorEastAsia"/>
                <w:sz w:val="24"/>
              </w:rPr>
            </w:pPr>
          </w:p>
        </w:tc>
        <w:tc>
          <w:tcPr>
            <w:tcW w:w="2203" w:type="dxa"/>
            <w:gridSpan w:val="4"/>
            <w:vAlign w:val="center"/>
          </w:tcPr>
          <w:p>
            <w:pPr>
              <w:spacing w:line="240" w:lineRule="exact"/>
              <w:jc w:val="center"/>
              <w:rPr>
                <w:rFonts w:asciiTheme="minorEastAsia" w:hAnsiTheme="minorEastAsia" w:eastAsiaTheme="minorEastAsia"/>
                <w:sz w:val="24"/>
              </w:rPr>
            </w:pPr>
          </w:p>
        </w:tc>
        <w:tc>
          <w:tcPr>
            <w:tcW w:w="2368" w:type="dxa"/>
            <w:gridSpan w:val="4"/>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1361" w:type="dxa"/>
            <w:gridSpan w:val="4"/>
            <w:vAlign w:val="center"/>
          </w:tcPr>
          <w:p>
            <w:pPr>
              <w:spacing w:line="240" w:lineRule="exact"/>
              <w:jc w:val="center"/>
              <w:rPr>
                <w:rFonts w:asciiTheme="minorEastAsia" w:hAnsiTheme="minorEastAsia" w:eastAsiaTheme="minorEastAsia"/>
                <w:sz w:val="24"/>
              </w:rPr>
            </w:pPr>
          </w:p>
        </w:tc>
        <w:tc>
          <w:tcPr>
            <w:tcW w:w="3197" w:type="dxa"/>
            <w:gridSpan w:val="6"/>
            <w:vAlign w:val="center"/>
          </w:tcPr>
          <w:p>
            <w:pPr>
              <w:spacing w:line="240" w:lineRule="exact"/>
              <w:jc w:val="center"/>
              <w:rPr>
                <w:rFonts w:asciiTheme="minorEastAsia" w:hAnsiTheme="minorEastAsia" w:eastAsiaTheme="minorEastAsia"/>
                <w:sz w:val="24"/>
              </w:rPr>
            </w:pPr>
          </w:p>
        </w:tc>
        <w:tc>
          <w:tcPr>
            <w:tcW w:w="2203" w:type="dxa"/>
            <w:gridSpan w:val="4"/>
            <w:vAlign w:val="center"/>
          </w:tcPr>
          <w:p>
            <w:pPr>
              <w:spacing w:line="240" w:lineRule="exact"/>
              <w:jc w:val="center"/>
              <w:rPr>
                <w:rFonts w:asciiTheme="minorEastAsia" w:hAnsiTheme="minorEastAsia" w:eastAsiaTheme="minorEastAsia"/>
                <w:sz w:val="24"/>
              </w:rPr>
            </w:pPr>
          </w:p>
        </w:tc>
        <w:tc>
          <w:tcPr>
            <w:tcW w:w="2368" w:type="dxa"/>
            <w:gridSpan w:val="4"/>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1361" w:type="dxa"/>
            <w:gridSpan w:val="4"/>
            <w:vAlign w:val="center"/>
          </w:tcPr>
          <w:p>
            <w:pPr>
              <w:spacing w:line="240" w:lineRule="exact"/>
              <w:jc w:val="center"/>
              <w:rPr>
                <w:rFonts w:asciiTheme="minorEastAsia" w:hAnsiTheme="minorEastAsia" w:eastAsiaTheme="minorEastAsia"/>
                <w:sz w:val="24"/>
              </w:rPr>
            </w:pPr>
          </w:p>
        </w:tc>
        <w:tc>
          <w:tcPr>
            <w:tcW w:w="3197" w:type="dxa"/>
            <w:gridSpan w:val="6"/>
            <w:vAlign w:val="center"/>
          </w:tcPr>
          <w:p>
            <w:pPr>
              <w:spacing w:line="240" w:lineRule="exact"/>
              <w:jc w:val="center"/>
              <w:rPr>
                <w:rFonts w:asciiTheme="minorEastAsia" w:hAnsiTheme="minorEastAsia" w:eastAsiaTheme="minorEastAsia"/>
                <w:sz w:val="24"/>
              </w:rPr>
            </w:pPr>
          </w:p>
        </w:tc>
        <w:tc>
          <w:tcPr>
            <w:tcW w:w="2203" w:type="dxa"/>
            <w:gridSpan w:val="4"/>
            <w:vAlign w:val="center"/>
          </w:tcPr>
          <w:p>
            <w:pPr>
              <w:spacing w:line="240" w:lineRule="exact"/>
              <w:jc w:val="center"/>
              <w:rPr>
                <w:rFonts w:asciiTheme="minorEastAsia" w:hAnsiTheme="minorEastAsia" w:eastAsiaTheme="minorEastAsia"/>
                <w:sz w:val="24"/>
              </w:rPr>
            </w:pPr>
          </w:p>
        </w:tc>
        <w:tc>
          <w:tcPr>
            <w:tcW w:w="2368" w:type="dxa"/>
            <w:gridSpan w:val="4"/>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1361" w:type="dxa"/>
            <w:gridSpan w:val="4"/>
            <w:vAlign w:val="center"/>
          </w:tcPr>
          <w:p>
            <w:pPr>
              <w:spacing w:line="240" w:lineRule="exact"/>
              <w:jc w:val="center"/>
              <w:rPr>
                <w:rFonts w:asciiTheme="minorEastAsia" w:hAnsiTheme="minorEastAsia" w:eastAsiaTheme="minorEastAsia"/>
                <w:sz w:val="24"/>
              </w:rPr>
            </w:pPr>
          </w:p>
        </w:tc>
        <w:tc>
          <w:tcPr>
            <w:tcW w:w="3197" w:type="dxa"/>
            <w:gridSpan w:val="6"/>
            <w:vAlign w:val="center"/>
          </w:tcPr>
          <w:p>
            <w:pPr>
              <w:spacing w:line="240" w:lineRule="exact"/>
              <w:jc w:val="center"/>
              <w:rPr>
                <w:rFonts w:asciiTheme="minorEastAsia" w:hAnsiTheme="minorEastAsia" w:eastAsiaTheme="minorEastAsia"/>
                <w:sz w:val="24"/>
              </w:rPr>
            </w:pPr>
          </w:p>
        </w:tc>
        <w:tc>
          <w:tcPr>
            <w:tcW w:w="2203" w:type="dxa"/>
            <w:gridSpan w:val="4"/>
            <w:vAlign w:val="center"/>
          </w:tcPr>
          <w:p>
            <w:pPr>
              <w:spacing w:line="240" w:lineRule="exact"/>
              <w:jc w:val="center"/>
              <w:rPr>
                <w:rFonts w:asciiTheme="minorEastAsia" w:hAnsiTheme="minorEastAsia" w:eastAsiaTheme="minorEastAsia"/>
                <w:sz w:val="24"/>
              </w:rPr>
            </w:pPr>
          </w:p>
        </w:tc>
        <w:tc>
          <w:tcPr>
            <w:tcW w:w="2368" w:type="dxa"/>
            <w:gridSpan w:val="4"/>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9129" w:type="dxa"/>
            <w:gridSpan w:val="18"/>
            <w:vAlign w:val="center"/>
          </w:tcPr>
          <w:p>
            <w:pPr>
              <w:spacing w:line="240" w:lineRule="exact"/>
              <w:jc w:val="center"/>
              <w:rPr>
                <w:rFonts w:ascii="黑体" w:hAnsi="黑体" w:eastAsia="黑体"/>
                <w:sz w:val="24"/>
              </w:rPr>
            </w:pPr>
            <w:r>
              <w:rPr>
                <w:rFonts w:hint="eastAsia" w:ascii="黑体" w:hAnsi="黑体" w:eastAsia="黑体"/>
                <w:sz w:val="24"/>
              </w:rPr>
              <w:t>获基金项目资助情况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999" w:type="dxa"/>
            <w:gridSpan w:val="3"/>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年度</w:t>
            </w:r>
          </w:p>
        </w:tc>
        <w:tc>
          <w:tcPr>
            <w:tcW w:w="1799" w:type="dxa"/>
            <w:gridSpan w:val="3"/>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基金种类</w:t>
            </w:r>
          </w:p>
        </w:tc>
        <w:tc>
          <w:tcPr>
            <w:tcW w:w="3420" w:type="dxa"/>
            <w:gridSpan w:val="6"/>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基金项目名称</w:t>
            </w:r>
          </w:p>
        </w:tc>
        <w:tc>
          <w:tcPr>
            <w:tcW w:w="1443" w:type="dxa"/>
            <w:gridSpan w:val="4"/>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金额</w:t>
            </w:r>
          </w:p>
        </w:tc>
        <w:tc>
          <w:tcPr>
            <w:tcW w:w="1468" w:type="dxa"/>
            <w:gridSpan w:val="2"/>
            <w:vAlign w:val="center"/>
          </w:tcPr>
          <w:p>
            <w:pPr>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999" w:type="dxa"/>
            <w:gridSpan w:val="3"/>
            <w:vAlign w:val="center"/>
          </w:tcPr>
          <w:p>
            <w:pPr>
              <w:spacing w:line="240" w:lineRule="exact"/>
              <w:jc w:val="center"/>
              <w:rPr>
                <w:rFonts w:asciiTheme="minorEastAsia" w:hAnsiTheme="minorEastAsia" w:eastAsiaTheme="minorEastAsia"/>
                <w:sz w:val="24"/>
              </w:rPr>
            </w:pPr>
          </w:p>
        </w:tc>
        <w:tc>
          <w:tcPr>
            <w:tcW w:w="1799" w:type="dxa"/>
            <w:gridSpan w:val="3"/>
            <w:vAlign w:val="center"/>
          </w:tcPr>
          <w:p>
            <w:pPr>
              <w:spacing w:line="240" w:lineRule="exact"/>
              <w:jc w:val="center"/>
              <w:rPr>
                <w:rFonts w:asciiTheme="minorEastAsia" w:hAnsiTheme="minorEastAsia" w:eastAsiaTheme="minorEastAsia"/>
                <w:sz w:val="24"/>
              </w:rPr>
            </w:pPr>
          </w:p>
        </w:tc>
        <w:tc>
          <w:tcPr>
            <w:tcW w:w="3420" w:type="dxa"/>
            <w:gridSpan w:val="6"/>
            <w:vAlign w:val="center"/>
          </w:tcPr>
          <w:p>
            <w:pPr>
              <w:spacing w:line="240" w:lineRule="exact"/>
              <w:jc w:val="center"/>
              <w:rPr>
                <w:rFonts w:asciiTheme="minorEastAsia" w:hAnsiTheme="minorEastAsia" w:eastAsiaTheme="minorEastAsia"/>
                <w:sz w:val="24"/>
              </w:rPr>
            </w:pPr>
          </w:p>
        </w:tc>
        <w:tc>
          <w:tcPr>
            <w:tcW w:w="1443" w:type="dxa"/>
            <w:gridSpan w:val="4"/>
            <w:vAlign w:val="center"/>
          </w:tcPr>
          <w:p>
            <w:pPr>
              <w:spacing w:line="240" w:lineRule="exact"/>
              <w:jc w:val="center"/>
              <w:rPr>
                <w:rFonts w:asciiTheme="minorEastAsia" w:hAnsiTheme="minorEastAsia" w:eastAsiaTheme="minorEastAsia"/>
                <w:sz w:val="24"/>
              </w:rPr>
            </w:pPr>
          </w:p>
        </w:tc>
        <w:tc>
          <w:tcPr>
            <w:tcW w:w="1468" w:type="dxa"/>
            <w:gridSpan w:val="2"/>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999" w:type="dxa"/>
            <w:gridSpan w:val="3"/>
            <w:vAlign w:val="center"/>
          </w:tcPr>
          <w:p>
            <w:pPr>
              <w:spacing w:line="240" w:lineRule="exact"/>
              <w:jc w:val="center"/>
              <w:rPr>
                <w:rFonts w:asciiTheme="minorEastAsia" w:hAnsiTheme="minorEastAsia" w:eastAsiaTheme="minorEastAsia"/>
                <w:sz w:val="24"/>
              </w:rPr>
            </w:pPr>
          </w:p>
        </w:tc>
        <w:tc>
          <w:tcPr>
            <w:tcW w:w="1799" w:type="dxa"/>
            <w:gridSpan w:val="3"/>
            <w:vAlign w:val="center"/>
          </w:tcPr>
          <w:p>
            <w:pPr>
              <w:spacing w:line="240" w:lineRule="exact"/>
              <w:jc w:val="center"/>
              <w:rPr>
                <w:rFonts w:asciiTheme="minorEastAsia" w:hAnsiTheme="minorEastAsia" w:eastAsiaTheme="minorEastAsia"/>
                <w:sz w:val="24"/>
              </w:rPr>
            </w:pPr>
          </w:p>
        </w:tc>
        <w:tc>
          <w:tcPr>
            <w:tcW w:w="3420" w:type="dxa"/>
            <w:gridSpan w:val="6"/>
            <w:vAlign w:val="center"/>
          </w:tcPr>
          <w:p>
            <w:pPr>
              <w:spacing w:line="240" w:lineRule="exact"/>
              <w:jc w:val="center"/>
              <w:rPr>
                <w:rFonts w:asciiTheme="minorEastAsia" w:hAnsiTheme="minorEastAsia" w:eastAsiaTheme="minorEastAsia"/>
                <w:sz w:val="24"/>
              </w:rPr>
            </w:pPr>
          </w:p>
        </w:tc>
        <w:tc>
          <w:tcPr>
            <w:tcW w:w="1443" w:type="dxa"/>
            <w:gridSpan w:val="4"/>
            <w:vAlign w:val="center"/>
          </w:tcPr>
          <w:p>
            <w:pPr>
              <w:spacing w:line="240" w:lineRule="exact"/>
              <w:jc w:val="center"/>
              <w:rPr>
                <w:rFonts w:asciiTheme="minorEastAsia" w:hAnsiTheme="minorEastAsia" w:eastAsiaTheme="minorEastAsia"/>
                <w:sz w:val="24"/>
              </w:rPr>
            </w:pPr>
          </w:p>
        </w:tc>
        <w:tc>
          <w:tcPr>
            <w:tcW w:w="1468" w:type="dxa"/>
            <w:gridSpan w:val="2"/>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999" w:type="dxa"/>
            <w:gridSpan w:val="3"/>
            <w:vAlign w:val="center"/>
          </w:tcPr>
          <w:p>
            <w:pPr>
              <w:spacing w:line="240" w:lineRule="exact"/>
              <w:jc w:val="center"/>
              <w:rPr>
                <w:rFonts w:asciiTheme="minorEastAsia" w:hAnsiTheme="minorEastAsia" w:eastAsiaTheme="minorEastAsia"/>
                <w:sz w:val="24"/>
              </w:rPr>
            </w:pPr>
          </w:p>
        </w:tc>
        <w:tc>
          <w:tcPr>
            <w:tcW w:w="1799" w:type="dxa"/>
            <w:gridSpan w:val="3"/>
            <w:vAlign w:val="center"/>
          </w:tcPr>
          <w:p>
            <w:pPr>
              <w:spacing w:line="240" w:lineRule="exact"/>
              <w:jc w:val="center"/>
              <w:rPr>
                <w:rFonts w:asciiTheme="minorEastAsia" w:hAnsiTheme="minorEastAsia" w:eastAsiaTheme="minorEastAsia"/>
                <w:sz w:val="24"/>
              </w:rPr>
            </w:pPr>
          </w:p>
        </w:tc>
        <w:tc>
          <w:tcPr>
            <w:tcW w:w="3420" w:type="dxa"/>
            <w:gridSpan w:val="6"/>
            <w:vAlign w:val="center"/>
          </w:tcPr>
          <w:p>
            <w:pPr>
              <w:spacing w:line="240" w:lineRule="exact"/>
              <w:jc w:val="center"/>
              <w:rPr>
                <w:rFonts w:asciiTheme="minorEastAsia" w:hAnsiTheme="minorEastAsia" w:eastAsiaTheme="minorEastAsia"/>
                <w:sz w:val="24"/>
              </w:rPr>
            </w:pPr>
          </w:p>
        </w:tc>
        <w:tc>
          <w:tcPr>
            <w:tcW w:w="1443" w:type="dxa"/>
            <w:gridSpan w:val="4"/>
            <w:vAlign w:val="center"/>
          </w:tcPr>
          <w:p>
            <w:pPr>
              <w:spacing w:line="240" w:lineRule="exact"/>
              <w:jc w:val="center"/>
              <w:rPr>
                <w:rFonts w:asciiTheme="minorEastAsia" w:hAnsiTheme="minorEastAsia" w:eastAsiaTheme="minorEastAsia"/>
                <w:sz w:val="24"/>
              </w:rPr>
            </w:pPr>
          </w:p>
        </w:tc>
        <w:tc>
          <w:tcPr>
            <w:tcW w:w="1468" w:type="dxa"/>
            <w:gridSpan w:val="2"/>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999" w:type="dxa"/>
            <w:gridSpan w:val="3"/>
            <w:vAlign w:val="center"/>
          </w:tcPr>
          <w:p>
            <w:pPr>
              <w:spacing w:line="240" w:lineRule="exact"/>
              <w:jc w:val="center"/>
              <w:rPr>
                <w:rFonts w:asciiTheme="minorEastAsia" w:hAnsiTheme="minorEastAsia" w:eastAsiaTheme="minorEastAsia"/>
                <w:sz w:val="24"/>
              </w:rPr>
            </w:pPr>
          </w:p>
        </w:tc>
        <w:tc>
          <w:tcPr>
            <w:tcW w:w="1799" w:type="dxa"/>
            <w:gridSpan w:val="3"/>
            <w:vAlign w:val="center"/>
          </w:tcPr>
          <w:p>
            <w:pPr>
              <w:spacing w:line="240" w:lineRule="exact"/>
              <w:jc w:val="center"/>
              <w:rPr>
                <w:rFonts w:asciiTheme="minorEastAsia" w:hAnsiTheme="minorEastAsia" w:eastAsiaTheme="minorEastAsia"/>
                <w:sz w:val="24"/>
              </w:rPr>
            </w:pPr>
          </w:p>
        </w:tc>
        <w:tc>
          <w:tcPr>
            <w:tcW w:w="3420" w:type="dxa"/>
            <w:gridSpan w:val="6"/>
            <w:vAlign w:val="center"/>
          </w:tcPr>
          <w:p>
            <w:pPr>
              <w:spacing w:line="240" w:lineRule="exact"/>
              <w:jc w:val="center"/>
              <w:rPr>
                <w:rFonts w:asciiTheme="minorEastAsia" w:hAnsiTheme="minorEastAsia" w:eastAsiaTheme="minorEastAsia"/>
                <w:sz w:val="24"/>
              </w:rPr>
            </w:pPr>
          </w:p>
        </w:tc>
        <w:tc>
          <w:tcPr>
            <w:tcW w:w="1443" w:type="dxa"/>
            <w:gridSpan w:val="4"/>
            <w:vAlign w:val="center"/>
          </w:tcPr>
          <w:p>
            <w:pPr>
              <w:spacing w:line="240" w:lineRule="exact"/>
              <w:jc w:val="center"/>
              <w:rPr>
                <w:rFonts w:asciiTheme="minorEastAsia" w:hAnsiTheme="minorEastAsia" w:eastAsiaTheme="minorEastAsia"/>
                <w:sz w:val="24"/>
              </w:rPr>
            </w:pPr>
          </w:p>
        </w:tc>
        <w:tc>
          <w:tcPr>
            <w:tcW w:w="1468" w:type="dxa"/>
            <w:gridSpan w:val="2"/>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999" w:type="dxa"/>
            <w:gridSpan w:val="3"/>
            <w:vAlign w:val="center"/>
          </w:tcPr>
          <w:p>
            <w:pPr>
              <w:spacing w:line="240" w:lineRule="exact"/>
              <w:jc w:val="center"/>
              <w:rPr>
                <w:rFonts w:asciiTheme="minorEastAsia" w:hAnsiTheme="minorEastAsia" w:eastAsiaTheme="minorEastAsia"/>
                <w:sz w:val="24"/>
              </w:rPr>
            </w:pPr>
          </w:p>
        </w:tc>
        <w:tc>
          <w:tcPr>
            <w:tcW w:w="1799" w:type="dxa"/>
            <w:gridSpan w:val="3"/>
            <w:vAlign w:val="center"/>
          </w:tcPr>
          <w:p>
            <w:pPr>
              <w:spacing w:line="240" w:lineRule="exact"/>
              <w:jc w:val="center"/>
              <w:rPr>
                <w:rFonts w:asciiTheme="minorEastAsia" w:hAnsiTheme="minorEastAsia" w:eastAsiaTheme="minorEastAsia"/>
                <w:sz w:val="24"/>
              </w:rPr>
            </w:pPr>
          </w:p>
        </w:tc>
        <w:tc>
          <w:tcPr>
            <w:tcW w:w="3420" w:type="dxa"/>
            <w:gridSpan w:val="6"/>
            <w:vAlign w:val="center"/>
          </w:tcPr>
          <w:p>
            <w:pPr>
              <w:spacing w:line="240" w:lineRule="exact"/>
              <w:jc w:val="center"/>
              <w:rPr>
                <w:rFonts w:asciiTheme="minorEastAsia" w:hAnsiTheme="minorEastAsia" w:eastAsiaTheme="minorEastAsia"/>
                <w:sz w:val="24"/>
              </w:rPr>
            </w:pPr>
          </w:p>
        </w:tc>
        <w:tc>
          <w:tcPr>
            <w:tcW w:w="1443" w:type="dxa"/>
            <w:gridSpan w:val="4"/>
            <w:vAlign w:val="center"/>
          </w:tcPr>
          <w:p>
            <w:pPr>
              <w:spacing w:line="240" w:lineRule="exact"/>
              <w:jc w:val="center"/>
              <w:rPr>
                <w:rFonts w:asciiTheme="minorEastAsia" w:hAnsiTheme="minorEastAsia" w:eastAsiaTheme="minorEastAsia"/>
                <w:sz w:val="24"/>
              </w:rPr>
            </w:pPr>
          </w:p>
        </w:tc>
        <w:tc>
          <w:tcPr>
            <w:tcW w:w="1468" w:type="dxa"/>
            <w:gridSpan w:val="2"/>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24" w:hRule="exact"/>
        </w:trPr>
        <w:tc>
          <w:tcPr>
            <w:tcW w:w="999" w:type="dxa"/>
            <w:gridSpan w:val="3"/>
            <w:vAlign w:val="center"/>
          </w:tcPr>
          <w:p>
            <w:pPr>
              <w:spacing w:line="240" w:lineRule="exact"/>
              <w:jc w:val="center"/>
              <w:rPr>
                <w:rFonts w:asciiTheme="minorEastAsia" w:hAnsiTheme="minorEastAsia" w:eastAsiaTheme="minorEastAsia"/>
                <w:sz w:val="24"/>
              </w:rPr>
            </w:pPr>
          </w:p>
        </w:tc>
        <w:tc>
          <w:tcPr>
            <w:tcW w:w="1799" w:type="dxa"/>
            <w:gridSpan w:val="3"/>
            <w:vAlign w:val="center"/>
          </w:tcPr>
          <w:p>
            <w:pPr>
              <w:spacing w:line="240" w:lineRule="exact"/>
              <w:jc w:val="center"/>
              <w:rPr>
                <w:rFonts w:asciiTheme="minorEastAsia" w:hAnsiTheme="minorEastAsia" w:eastAsiaTheme="minorEastAsia"/>
                <w:sz w:val="24"/>
              </w:rPr>
            </w:pPr>
          </w:p>
        </w:tc>
        <w:tc>
          <w:tcPr>
            <w:tcW w:w="3420" w:type="dxa"/>
            <w:gridSpan w:val="6"/>
            <w:vAlign w:val="center"/>
          </w:tcPr>
          <w:p>
            <w:pPr>
              <w:spacing w:line="240" w:lineRule="exact"/>
              <w:jc w:val="center"/>
              <w:rPr>
                <w:rFonts w:asciiTheme="minorEastAsia" w:hAnsiTheme="minorEastAsia" w:eastAsiaTheme="minorEastAsia"/>
                <w:sz w:val="24"/>
              </w:rPr>
            </w:pPr>
          </w:p>
        </w:tc>
        <w:tc>
          <w:tcPr>
            <w:tcW w:w="1443" w:type="dxa"/>
            <w:gridSpan w:val="4"/>
            <w:vAlign w:val="center"/>
          </w:tcPr>
          <w:p>
            <w:pPr>
              <w:spacing w:line="240" w:lineRule="exact"/>
              <w:jc w:val="center"/>
              <w:rPr>
                <w:rFonts w:asciiTheme="minorEastAsia" w:hAnsiTheme="minorEastAsia" w:eastAsiaTheme="minorEastAsia"/>
                <w:sz w:val="24"/>
              </w:rPr>
            </w:pPr>
          </w:p>
        </w:tc>
        <w:tc>
          <w:tcPr>
            <w:tcW w:w="1468" w:type="dxa"/>
            <w:gridSpan w:val="2"/>
            <w:vAlign w:val="center"/>
          </w:tcPr>
          <w:p>
            <w:pPr>
              <w:spacing w:line="2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80" w:hRule="exact"/>
        </w:trPr>
        <w:tc>
          <w:tcPr>
            <w:tcW w:w="9129" w:type="dxa"/>
            <w:gridSpan w:val="18"/>
          </w:tcPr>
          <w:p>
            <w:pPr>
              <w:jc w:val="center"/>
              <w:rPr>
                <w:rFonts w:ascii="黑体" w:hAnsi="黑体" w:eastAsia="黑体"/>
                <w:sz w:val="32"/>
                <w:szCs w:val="32"/>
              </w:rPr>
            </w:pPr>
            <w:r>
              <w:rPr>
                <w:rFonts w:hint="eastAsia" w:ascii="黑体" w:hAnsi="黑体" w:eastAsia="黑体"/>
                <w:sz w:val="32"/>
                <w:szCs w:val="32"/>
              </w:rPr>
              <w:t>发表论文、专著的情况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567" w:hRule="exact"/>
        </w:trPr>
        <w:tc>
          <w:tcPr>
            <w:tcW w:w="3341" w:type="dxa"/>
            <w:gridSpan w:val="7"/>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名   称</w:t>
            </w:r>
          </w:p>
        </w:tc>
        <w:tc>
          <w:tcPr>
            <w:tcW w:w="3780" w:type="dxa"/>
            <w:gridSpan w:val="8"/>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何时何刊物发表</w:t>
            </w:r>
          </w:p>
        </w:tc>
        <w:tc>
          <w:tcPr>
            <w:tcW w:w="2008"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署名次序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5286" w:hRule="exact"/>
        </w:trPr>
        <w:tc>
          <w:tcPr>
            <w:tcW w:w="3341" w:type="dxa"/>
            <w:gridSpan w:val="7"/>
          </w:tcPr>
          <w:p>
            <w:pPr>
              <w:rPr>
                <w:rFonts w:ascii="仿宋" w:hAnsi="仿宋" w:eastAsia="仿宋"/>
                <w:sz w:val="24"/>
              </w:rPr>
            </w:pPr>
          </w:p>
        </w:tc>
        <w:tc>
          <w:tcPr>
            <w:tcW w:w="3780" w:type="dxa"/>
            <w:gridSpan w:val="8"/>
          </w:tcPr>
          <w:p>
            <w:pPr>
              <w:rPr>
                <w:rFonts w:ascii="仿宋" w:hAnsi="仿宋" w:eastAsia="仿宋"/>
                <w:sz w:val="24"/>
              </w:rPr>
            </w:pPr>
          </w:p>
        </w:tc>
        <w:tc>
          <w:tcPr>
            <w:tcW w:w="2008" w:type="dxa"/>
            <w:gridSpan w:val="3"/>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1134" w:hRule="exact"/>
        </w:trPr>
        <w:tc>
          <w:tcPr>
            <w:tcW w:w="9129" w:type="dxa"/>
            <w:gridSpan w:val="18"/>
          </w:tcPr>
          <w:p>
            <w:pPr>
              <w:jc w:val="center"/>
              <w:rPr>
                <w:rFonts w:ascii="黑体" w:hAnsi="黑体" w:eastAsia="黑体"/>
                <w:sz w:val="32"/>
                <w:szCs w:val="32"/>
              </w:rPr>
            </w:pPr>
            <w:r>
              <w:rPr>
                <w:rFonts w:hint="eastAsia" w:ascii="黑体" w:hAnsi="黑体" w:eastAsia="黑体"/>
                <w:sz w:val="32"/>
                <w:szCs w:val="32"/>
              </w:rPr>
              <w:t>科技成果应用情况或技术推广情况</w:t>
            </w:r>
          </w:p>
          <w:p>
            <w:pPr>
              <w:jc w:val="center"/>
              <w:rPr>
                <w:rFonts w:asciiTheme="minorEastAsia" w:hAnsiTheme="minorEastAsia" w:eastAsiaTheme="minorEastAsia"/>
                <w:sz w:val="24"/>
              </w:rPr>
            </w:pPr>
            <w:r>
              <w:rPr>
                <w:rFonts w:hint="eastAsia" w:asciiTheme="minorEastAsia" w:hAnsiTheme="minorEastAsia" w:eastAsiaTheme="minorEastAsia"/>
                <w:sz w:val="24"/>
              </w:rPr>
              <w:t>（技术实践类、普及推广类填写，请附有关证明材料）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4829" w:hRule="exact"/>
        </w:trPr>
        <w:tc>
          <w:tcPr>
            <w:tcW w:w="9129" w:type="dxa"/>
            <w:gridSpan w:val="18"/>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80" w:hRule="exact"/>
        </w:trPr>
        <w:tc>
          <w:tcPr>
            <w:tcW w:w="9129" w:type="dxa"/>
            <w:gridSpan w:val="18"/>
            <w:vAlign w:val="center"/>
          </w:tcPr>
          <w:p>
            <w:pPr>
              <w:jc w:val="center"/>
              <w:rPr>
                <w:rFonts w:ascii="黑体" w:hAnsi="黑体" w:eastAsia="黑体"/>
                <w:sz w:val="32"/>
                <w:szCs w:val="32"/>
              </w:rPr>
            </w:pPr>
            <w:r>
              <w:rPr>
                <w:rFonts w:hint="eastAsia" w:ascii="黑体" w:hAnsi="黑体" w:eastAsia="黑体"/>
                <w:sz w:val="32"/>
                <w:szCs w:val="32"/>
              </w:rPr>
              <w:t>主要科学技术成就和贡献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11798" w:hRule="exact"/>
        </w:trPr>
        <w:tc>
          <w:tcPr>
            <w:tcW w:w="9129" w:type="dxa"/>
            <w:gridSpan w:val="18"/>
          </w:tcPr>
          <w:p>
            <w:pPr>
              <w:spacing w:line="360" w:lineRule="exact"/>
              <w:ind w:firstLine="482"/>
              <w:rPr>
                <w:rFonts w:asciiTheme="minorEastAsia" w:hAnsiTheme="minorEastAsia" w:eastAsiaTheme="minorEastAsia"/>
                <w:sz w:val="24"/>
              </w:rPr>
            </w:pPr>
            <w:r>
              <w:rPr>
                <w:rFonts w:hint="eastAsia" w:asciiTheme="minorEastAsia" w:hAnsiTheme="minorEastAsia" w:eastAsiaTheme="minorEastAsia"/>
                <w:sz w:val="24"/>
              </w:rPr>
              <w:t>本栏目是评价被推荐人的重要依据。应详实、准确、客观地填写被推荐人从开始工作起至今为止，在学科发展、推动行业技术进步等方面作出的贡献。不可另增页。</w:t>
            </w: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680" w:hRule="exact"/>
        </w:trPr>
        <w:tc>
          <w:tcPr>
            <w:tcW w:w="9129" w:type="dxa"/>
            <w:gridSpan w:val="18"/>
            <w:vAlign w:val="center"/>
          </w:tcPr>
          <w:p>
            <w:pPr>
              <w:jc w:val="center"/>
              <w:rPr>
                <w:rFonts w:ascii="黑体" w:hAnsi="黑体" w:eastAsia="黑体"/>
                <w:sz w:val="32"/>
                <w:szCs w:val="32"/>
              </w:rPr>
            </w:pPr>
            <w:r>
              <w:rPr>
                <w:rFonts w:hint="eastAsia" w:ascii="黑体" w:hAnsi="黑体" w:eastAsia="黑体"/>
                <w:sz w:val="32"/>
                <w:szCs w:val="32"/>
              </w:rPr>
              <w:t>主要科学发现、技术创新或技术推广要点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9672" w:hRule="exact"/>
        </w:trPr>
        <w:tc>
          <w:tcPr>
            <w:tcW w:w="9129" w:type="dxa"/>
            <w:gridSpan w:val="18"/>
          </w:tcPr>
          <w:p>
            <w:pPr>
              <w:spacing w:line="360" w:lineRule="exact"/>
              <w:ind w:firstLine="482"/>
              <w:rPr>
                <w:rFonts w:asciiTheme="minorEastAsia" w:hAnsiTheme="minorEastAsia" w:eastAsiaTheme="minorEastAsia"/>
                <w:sz w:val="24"/>
              </w:rPr>
            </w:pPr>
            <w:r>
              <w:rPr>
                <w:rFonts w:hint="eastAsia" w:asciiTheme="minorEastAsia" w:hAnsiTheme="minorEastAsia" w:eastAsiaTheme="minorEastAsia"/>
                <w:sz w:val="24"/>
              </w:rPr>
              <w:t>本栏目是《主要科学技术成就和贡献》一栏内容在科学技术创新方面的归纳与提炼，应简明、扼要表述以被推荐人为主完成的科学发现、技术发明、技术创新或技术推广要点。</w:t>
            </w:r>
          </w:p>
          <w:p>
            <w:pPr>
              <w:ind w:firstLine="48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2282" w:hRule="exact"/>
        </w:trPr>
        <w:tc>
          <w:tcPr>
            <w:tcW w:w="645" w:type="dxa"/>
            <w:vAlign w:val="center"/>
          </w:tcPr>
          <w:p>
            <w:pPr>
              <w:jc w:val="center"/>
              <w:rPr>
                <w:rFonts w:ascii="仿宋" w:hAnsi="仿宋" w:eastAsia="仿宋"/>
                <w:sz w:val="24"/>
              </w:rPr>
            </w:pPr>
            <w:r>
              <w:rPr>
                <w:rFonts w:hint="eastAsia" w:ascii="仿宋" w:hAnsi="仿宋" w:eastAsia="仿宋"/>
                <w:sz w:val="24"/>
              </w:rPr>
              <w:t>声</w:t>
            </w:r>
          </w:p>
          <w:p>
            <w:pPr>
              <w:jc w:val="center"/>
              <w:rPr>
                <w:rFonts w:ascii="仿宋" w:hAnsi="仿宋" w:eastAsia="仿宋"/>
                <w:sz w:val="24"/>
              </w:rPr>
            </w:pPr>
            <w:r>
              <w:rPr>
                <w:rFonts w:hint="eastAsia" w:ascii="仿宋" w:hAnsi="仿宋" w:eastAsia="仿宋"/>
                <w:sz w:val="24"/>
              </w:rPr>
              <w:t>明</w:t>
            </w:r>
          </w:p>
        </w:tc>
        <w:tc>
          <w:tcPr>
            <w:tcW w:w="8484" w:type="dxa"/>
            <w:gridSpan w:val="17"/>
          </w:tcPr>
          <w:p>
            <w:pPr>
              <w:rPr>
                <w:sz w:val="24"/>
              </w:rPr>
            </w:pPr>
          </w:p>
          <w:p>
            <w:pPr>
              <w:spacing w:line="360" w:lineRule="exact"/>
              <w:ind w:firstLine="480" w:firstLineChars="200"/>
              <w:rPr>
                <w:sz w:val="24"/>
              </w:rPr>
            </w:pPr>
            <w:r>
              <w:rPr>
                <w:rFonts w:hint="eastAsia"/>
                <w:sz w:val="24"/>
              </w:rPr>
              <w:t>本人对以上内容及全部附件材料进行了审查，对其客观性和真实性负责。</w:t>
            </w:r>
          </w:p>
          <w:p>
            <w:pPr>
              <w:spacing w:line="360" w:lineRule="exact"/>
              <w:rPr>
                <w:sz w:val="24"/>
              </w:rPr>
            </w:pPr>
          </w:p>
          <w:p>
            <w:pPr>
              <w:spacing w:line="360" w:lineRule="exact"/>
              <w:rPr>
                <w:sz w:val="24"/>
              </w:rPr>
            </w:pPr>
          </w:p>
          <w:p>
            <w:pPr>
              <w:spacing w:line="360" w:lineRule="exact"/>
              <w:ind w:firstLine="4440" w:firstLineChars="1850"/>
              <w:rPr>
                <w:sz w:val="24"/>
              </w:rPr>
            </w:pPr>
            <w:r>
              <w:rPr>
                <w:rFonts w:hint="eastAsia"/>
                <w:sz w:val="24"/>
              </w:rPr>
              <w:t>被推荐人签名：</w:t>
            </w:r>
          </w:p>
          <w:p>
            <w:pPr>
              <w:spacing w:line="360" w:lineRule="exact"/>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2561" w:hRule="exact"/>
        </w:trPr>
        <w:tc>
          <w:tcPr>
            <w:tcW w:w="827" w:type="dxa"/>
            <w:gridSpan w:val="2"/>
            <w:textDirection w:val="tbRlV"/>
            <w:vAlign w:val="center"/>
          </w:tcPr>
          <w:p>
            <w:pPr>
              <w:ind w:left="113" w:right="113"/>
              <w:jc w:val="center"/>
              <w:rPr>
                <w:sz w:val="24"/>
              </w:rPr>
            </w:pPr>
            <w:r>
              <w:rPr>
                <w:rFonts w:hint="eastAsia"/>
                <w:sz w:val="24"/>
              </w:rPr>
              <w:t>工作单位意见</w:t>
            </w:r>
          </w:p>
        </w:tc>
        <w:tc>
          <w:tcPr>
            <w:tcW w:w="8302" w:type="dxa"/>
            <w:gridSpan w:val="16"/>
          </w:tcPr>
          <w:p>
            <w:pPr>
              <w:rPr>
                <w:sz w:val="24"/>
              </w:rPr>
            </w:pPr>
          </w:p>
          <w:p>
            <w:pPr>
              <w:rPr>
                <w:sz w:val="24"/>
              </w:rPr>
            </w:pPr>
          </w:p>
          <w:p>
            <w:pPr>
              <w:rPr>
                <w:sz w:val="24"/>
              </w:rPr>
            </w:pPr>
          </w:p>
          <w:p>
            <w:pPr>
              <w:ind w:firstLine="480" w:firstLineChars="200"/>
              <w:rPr>
                <w:sz w:val="24"/>
              </w:rPr>
            </w:pPr>
            <w:r>
              <w:rPr>
                <w:rFonts w:hint="eastAsia"/>
                <w:sz w:val="24"/>
              </w:rPr>
              <w:t>负责人签字：                      单位盖章：</w:t>
            </w:r>
          </w:p>
          <w:p>
            <w:pPr>
              <w:tabs>
                <w:tab w:val="left" w:pos="5195"/>
              </w:tabs>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2564" w:hRule="exact"/>
        </w:trPr>
        <w:tc>
          <w:tcPr>
            <w:tcW w:w="827" w:type="dxa"/>
            <w:gridSpan w:val="2"/>
            <w:textDirection w:val="tbRlV"/>
            <w:vAlign w:val="center"/>
          </w:tcPr>
          <w:p>
            <w:pPr>
              <w:ind w:left="113" w:right="113"/>
              <w:jc w:val="center"/>
              <w:rPr>
                <w:sz w:val="24"/>
              </w:rPr>
            </w:pPr>
            <w:r>
              <w:rPr>
                <w:rFonts w:hint="eastAsia"/>
                <w:sz w:val="24"/>
              </w:rPr>
              <w:t>推荐单位意见</w:t>
            </w:r>
          </w:p>
        </w:tc>
        <w:tc>
          <w:tcPr>
            <w:tcW w:w="8302" w:type="dxa"/>
            <w:gridSpan w:val="16"/>
          </w:tcPr>
          <w:p>
            <w:pPr>
              <w:rPr>
                <w:sz w:val="24"/>
              </w:rPr>
            </w:pPr>
          </w:p>
          <w:p>
            <w:pPr>
              <w:rPr>
                <w:sz w:val="24"/>
              </w:rPr>
            </w:pPr>
          </w:p>
          <w:p>
            <w:pPr>
              <w:rPr>
                <w:sz w:val="24"/>
              </w:rPr>
            </w:pPr>
          </w:p>
          <w:p>
            <w:pPr>
              <w:ind w:firstLine="5160" w:firstLineChars="2150"/>
              <w:rPr>
                <w:sz w:val="24"/>
              </w:rPr>
            </w:pPr>
            <w:r>
              <w:rPr>
                <w:rFonts w:hint="eastAsia"/>
                <w:sz w:val="24"/>
              </w:rPr>
              <w:t>单位盖章</w:t>
            </w:r>
          </w:p>
          <w:p>
            <w:pPr>
              <w:rPr>
                <w:sz w:val="24"/>
              </w:rPr>
            </w:pPr>
            <w:r>
              <w:rPr>
                <w:rFonts w:hint="eastAsia"/>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3546" w:hRule="exact"/>
        </w:trPr>
        <w:tc>
          <w:tcPr>
            <w:tcW w:w="827" w:type="dxa"/>
            <w:gridSpan w:val="2"/>
            <w:textDirection w:val="tbRlV"/>
            <w:vAlign w:val="center"/>
          </w:tcPr>
          <w:p>
            <w:pPr>
              <w:ind w:left="113" w:right="113"/>
              <w:jc w:val="center"/>
              <w:rPr>
                <w:sz w:val="24"/>
              </w:rPr>
            </w:pPr>
            <w:r>
              <w:rPr>
                <w:rFonts w:hint="eastAsia"/>
                <w:sz w:val="24"/>
              </w:rPr>
              <w:t>市专家评审委员会评审意见</w:t>
            </w:r>
          </w:p>
        </w:tc>
        <w:tc>
          <w:tcPr>
            <w:tcW w:w="8302" w:type="dxa"/>
            <w:gridSpan w:val="16"/>
          </w:tcPr>
          <w:p>
            <w:pPr>
              <w:rPr>
                <w:sz w:val="24"/>
              </w:rPr>
            </w:pPr>
          </w:p>
          <w:p>
            <w:pPr>
              <w:rPr>
                <w:sz w:val="24"/>
              </w:rPr>
            </w:pPr>
          </w:p>
          <w:p>
            <w:pPr>
              <w:rPr>
                <w:sz w:val="24"/>
              </w:rPr>
            </w:pPr>
          </w:p>
          <w:p>
            <w:pPr>
              <w:rPr>
                <w:sz w:val="24"/>
              </w:rPr>
            </w:pPr>
          </w:p>
          <w:p>
            <w:pPr>
              <w:rPr>
                <w:sz w:val="24"/>
              </w:rPr>
            </w:pPr>
          </w:p>
          <w:p>
            <w:pPr>
              <w:rPr>
                <w:sz w:val="24"/>
              </w:rPr>
            </w:pPr>
          </w:p>
          <w:p>
            <w:pPr>
              <w:ind w:firstLine="6000" w:firstLineChars="2500"/>
              <w:rPr>
                <w:sz w:val="24"/>
              </w:rPr>
            </w:pPr>
            <w:r>
              <w:rPr>
                <w:rFonts w:hint="eastAsia"/>
                <w:sz w:val="24"/>
              </w:rPr>
              <w:t>盖 章</w:t>
            </w:r>
          </w:p>
          <w:p>
            <w:pP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3837" w:hRule="exact"/>
        </w:trPr>
        <w:tc>
          <w:tcPr>
            <w:tcW w:w="827" w:type="dxa"/>
            <w:gridSpan w:val="2"/>
            <w:textDirection w:val="tbRlV"/>
            <w:vAlign w:val="center"/>
          </w:tcPr>
          <w:p>
            <w:pPr>
              <w:ind w:left="113" w:right="113"/>
              <w:jc w:val="center"/>
              <w:rPr>
                <w:sz w:val="24"/>
              </w:rPr>
            </w:pPr>
            <w:r>
              <w:rPr>
                <w:rFonts w:hint="eastAsia"/>
                <w:sz w:val="24"/>
              </w:rPr>
              <w:t>市领导工作委员会审批意见</w:t>
            </w:r>
          </w:p>
        </w:tc>
        <w:tc>
          <w:tcPr>
            <w:tcW w:w="8302" w:type="dxa"/>
            <w:gridSpan w:val="16"/>
          </w:tcPr>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6000" w:firstLineChars="2500"/>
              <w:rPr>
                <w:sz w:val="24"/>
              </w:rPr>
            </w:pPr>
            <w:r>
              <w:rPr>
                <w:rFonts w:hint="eastAsia"/>
                <w:sz w:val="24"/>
              </w:rPr>
              <w:t>盖 章</w:t>
            </w:r>
          </w:p>
          <w:p>
            <w:pPr>
              <w:rPr>
                <w:sz w:val="24"/>
              </w:rPr>
            </w:pPr>
            <w:r>
              <w:rPr>
                <w:rFonts w:hint="eastAsia"/>
                <w:sz w:val="24"/>
              </w:rPr>
              <w:t xml:space="preserve">                                              年    月   日</w:t>
            </w:r>
          </w:p>
        </w:tc>
      </w:tr>
    </w:tbl>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rPr>
          <w:rFonts w:ascii="仿宋" w:hAnsi="仿宋" w:eastAsia="仿宋"/>
          <w:sz w:val="24"/>
        </w:rPr>
      </w:pPr>
    </w:p>
    <w:p>
      <w:pPr>
        <w:spacing w:line="560" w:lineRule="exact"/>
        <w:jc w:val="center"/>
        <w:outlineLvl w:val="0"/>
        <w:rPr>
          <w:rFonts w:ascii="方正小标宋简体" w:hAnsi="??" w:eastAsia="方正小标宋简体"/>
          <w:sz w:val="36"/>
          <w:szCs w:val="36"/>
        </w:rPr>
      </w:pPr>
      <w:r>
        <w:rPr>
          <w:rFonts w:hint="eastAsia" w:ascii="方正小标宋简体" w:hAnsi="??" w:eastAsia="方正小标宋简体"/>
          <w:sz w:val="36"/>
          <w:szCs w:val="36"/>
        </w:rPr>
        <w:t>第十三届平顶山市青年科技奖评审简表（</w:t>
      </w:r>
      <w:r>
        <w:rPr>
          <w:rFonts w:ascii="方正小标宋简体" w:hAnsi="??" w:eastAsia="方正小标宋简体"/>
          <w:sz w:val="36"/>
          <w:szCs w:val="36"/>
        </w:rPr>
        <w:t xml:space="preserve">    </w:t>
      </w:r>
      <w:r>
        <w:rPr>
          <w:rFonts w:hint="eastAsia" w:ascii="方正小标宋简体" w:hAnsi="??" w:eastAsia="方正小标宋简体"/>
          <w:sz w:val="36"/>
          <w:szCs w:val="36"/>
        </w:rPr>
        <w:t>学科组）</w:t>
      </w:r>
    </w:p>
    <w:p>
      <w:pPr>
        <w:jc w:val="center"/>
        <w:rPr>
          <w:rFonts w:ascii="仿宋" w:hAnsi="仿宋" w:eastAsia="仿宋"/>
          <w:sz w:val="36"/>
          <w:szCs w:val="36"/>
        </w:rPr>
      </w:pPr>
    </w:p>
    <w:p>
      <w:pPr>
        <w:rPr>
          <w:rFonts w:ascii="仿宋_GB2312" w:hAnsi="仿宋" w:eastAsia="仿宋_GB2312"/>
          <w:sz w:val="24"/>
        </w:rPr>
      </w:pPr>
      <w:r>
        <w:rPr>
          <w:rFonts w:hint="eastAsia" w:ascii="仿宋_GB2312" w:hAnsi="仿宋" w:eastAsia="仿宋_GB2312"/>
          <w:sz w:val="24"/>
        </w:rPr>
        <w:t>候选人所在单位（盖章）：</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填表时间：</w:t>
      </w: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bl>
      <w:tblPr>
        <w:tblStyle w:val="4"/>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09"/>
        <w:gridCol w:w="427"/>
        <w:gridCol w:w="367"/>
        <w:gridCol w:w="541"/>
        <w:gridCol w:w="455"/>
        <w:gridCol w:w="807"/>
        <w:gridCol w:w="348"/>
        <w:gridCol w:w="553"/>
        <w:gridCol w:w="541"/>
        <w:gridCol w:w="361"/>
        <w:gridCol w:w="903"/>
        <w:gridCol w:w="71"/>
        <w:gridCol w:w="832"/>
        <w:gridCol w:w="909"/>
        <w:gridCol w:w="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24" w:hRule="exact"/>
        </w:trPr>
        <w:tc>
          <w:tcPr>
            <w:tcW w:w="828" w:type="dxa"/>
            <w:vAlign w:val="center"/>
          </w:tcPr>
          <w:p>
            <w:pPr>
              <w:spacing w:line="240" w:lineRule="exact"/>
              <w:jc w:val="center"/>
              <w:rPr>
                <w:rFonts w:ascii="??" w:hAnsi="??"/>
                <w:sz w:val="24"/>
              </w:rPr>
            </w:pPr>
            <w:r>
              <w:rPr>
                <w:rFonts w:hint="eastAsia" w:ascii="宋体" w:hAnsi="宋体" w:cs="宋体"/>
                <w:sz w:val="24"/>
              </w:rPr>
              <w:t>姓名</w:t>
            </w:r>
          </w:p>
        </w:tc>
        <w:tc>
          <w:tcPr>
            <w:tcW w:w="1009" w:type="dxa"/>
            <w:vAlign w:val="center"/>
          </w:tcPr>
          <w:p>
            <w:pPr>
              <w:spacing w:line="240" w:lineRule="exact"/>
              <w:jc w:val="center"/>
              <w:rPr>
                <w:rFonts w:ascii="??" w:hAnsi="??"/>
                <w:sz w:val="24"/>
              </w:rPr>
            </w:pPr>
          </w:p>
        </w:tc>
        <w:tc>
          <w:tcPr>
            <w:tcW w:w="794" w:type="dxa"/>
            <w:gridSpan w:val="2"/>
            <w:vAlign w:val="center"/>
          </w:tcPr>
          <w:p>
            <w:pPr>
              <w:spacing w:line="240" w:lineRule="exact"/>
              <w:jc w:val="center"/>
              <w:rPr>
                <w:rFonts w:ascii="??" w:hAnsi="??"/>
                <w:sz w:val="24"/>
              </w:rPr>
            </w:pPr>
            <w:r>
              <w:rPr>
                <w:rFonts w:hint="eastAsia" w:ascii="宋体" w:hAnsi="宋体" w:cs="宋体"/>
                <w:sz w:val="24"/>
              </w:rPr>
              <w:t>性别</w:t>
            </w:r>
          </w:p>
        </w:tc>
        <w:tc>
          <w:tcPr>
            <w:tcW w:w="541" w:type="dxa"/>
            <w:vAlign w:val="center"/>
          </w:tcPr>
          <w:p>
            <w:pPr>
              <w:spacing w:line="240" w:lineRule="exact"/>
              <w:jc w:val="center"/>
              <w:rPr>
                <w:rFonts w:ascii="??" w:hAnsi="??"/>
                <w:sz w:val="24"/>
              </w:rPr>
            </w:pPr>
          </w:p>
        </w:tc>
        <w:tc>
          <w:tcPr>
            <w:tcW w:w="1262" w:type="dxa"/>
            <w:gridSpan w:val="2"/>
            <w:vAlign w:val="center"/>
          </w:tcPr>
          <w:p>
            <w:pPr>
              <w:spacing w:line="240" w:lineRule="exact"/>
              <w:jc w:val="center"/>
              <w:rPr>
                <w:rFonts w:ascii="??" w:hAnsi="??"/>
                <w:sz w:val="24"/>
              </w:rPr>
            </w:pPr>
            <w:r>
              <w:rPr>
                <w:rFonts w:hint="eastAsia" w:ascii="宋体" w:hAnsi="宋体" w:cs="宋体"/>
                <w:sz w:val="24"/>
              </w:rPr>
              <w:t>出生年月</w:t>
            </w:r>
          </w:p>
        </w:tc>
        <w:tc>
          <w:tcPr>
            <w:tcW w:w="901" w:type="dxa"/>
            <w:gridSpan w:val="2"/>
            <w:vAlign w:val="center"/>
          </w:tcPr>
          <w:p>
            <w:pPr>
              <w:spacing w:line="240" w:lineRule="exact"/>
              <w:jc w:val="center"/>
              <w:rPr>
                <w:rFonts w:ascii="??" w:hAnsi="??"/>
                <w:sz w:val="24"/>
              </w:rPr>
            </w:pPr>
          </w:p>
        </w:tc>
        <w:tc>
          <w:tcPr>
            <w:tcW w:w="902" w:type="dxa"/>
            <w:gridSpan w:val="2"/>
            <w:vAlign w:val="center"/>
          </w:tcPr>
          <w:p>
            <w:pPr>
              <w:spacing w:line="240" w:lineRule="exact"/>
              <w:jc w:val="center"/>
              <w:rPr>
                <w:rFonts w:ascii="??" w:hAnsi="??"/>
                <w:sz w:val="24"/>
              </w:rPr>
            </w:pPr>
            <w:r>
              <w:rPr>
                <w:rFonts w:hint="eastAsia" w:ascii="宋体" w:hAnsi="宋体" w:cs="宋体"/>
                <w:sz w:val="24"/>
              </w:rPr>
              <w:t>民族</w:t>
            </w:r>
          </w:p>
        </w:tc>
        <w:tc>
          <w:tcPr>
            <w:tcW w:w="903" w:type="dxa"/>
            <w:vAlign w:val="center"/>
          </w:tcPr>
          <w:p>
            <w:pPr>
              <w:spacing w:line="240" w:lineRule="exact"/>
              <w:jc w:val="center"/>
              <w:rPr>
                <w:rFonts w:ascii="??" w:hAnsi="??"/>
                <w:sz w:val="24"/>
              </w:rPr>
            </w:pPr>
          </w:p>
        </w:tc>
        <w:tc>
          <w:tcPr>
            <w:tcW w:w="903" w:type="dxa"/>
            <w:gridSpan w:val="2"/>
            <w:vAlign w:val="center"/>
          </w:tcPr>
          <w:p>
            <w:pPr>
              <w:spacing w:line="240" w:lineRule="exact"/>
              <w:jc w:val="center"/>
              <w:rPr>
                <w:rFonts w:ascii="??" w:hAnsi="??"/>
                <w:sz w:val="24"/>
              </w:rPr>
            </w:pPr>
            <w:r>
              <w:rPr>
                <w:rFonts w:hint="eastAsia" w:ascii="宋体" w:hAnsi="宋体" w:cs="宋体"/>
                <w:sz w:val="24"/>
              </w:rPr>
              <w:t>党派</w:t>
            </w:r>
          </w:p>
        </w:tc>
        <w:tc>
          <w:tcPr>
            <w:tcW w:w="909" w:type="dxa"/>
            <w:vAlign w:val="center"/>
          </w:tcPr>
          <w:p>
            <w:pPr>
              <w:spacing w:line="240" w:lineRule="exact"/>
              <w:jc w:val="center"/>
              <w:rPr>
                <w:rFonts w:ascii="??" w: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24" w:hRule="exact"/>
        </w:trPr>
        <w:tc>
          <w:tcPr>
            <w:tcW w:w="1837" w:type="dxa"/>
            <w:gridSpan w:val="2"/>
            <w:vAlign w:val="center"/>
          </w:tcPr>
          <w:p>
            <w:pPr>
              <w:spacing w:line="240" w:lineRule="exact"/>
              <w:jc w:val="center"/>
              <w:rPr>
                <w:rFonts w:ascii="??" w:hAnsi="??"/>
                <w:sz w:val="24"/>
              </w:rPr>
            </w:pPr>
            <w:r>
              <w:rPr>
                <w:rFonts w:hint="eastAsia" w:ascii="宋体" w:hAnsi="宋体" w:cs="宋体"/>
                <w:sz w:val="24"/>
              </w:rPr>
              <w:t>专业技术职务</w:t>
            </w:r>
          </w:p>
        </w:tc>
        <w:tc>
          <w:tcPr>
            <w:tcW w:w="1335" w:type="dxa"/>
            <w:gridSpan w:val="3"/>
            <w:vAlign w:val="center"/>
          </w:tcPr>
          <w:p>
            <w:pPr>
              <w:spacing w:line="240" w:lineRule="exact"/>
              <w:jc w:val="center"/>
              <w:rPr>
                <w:rFonts w:ascii="??" w:hAnsi="??"/>
                <w:sz w:val="24"/>
              </w:rPr>
            </w:pPr>
          </w:p>
        </w:tc>
        <w:tc>
          <w:tcPr>
            <w:tcW w:w="1262" w:type="dxa"/>
            <w:gridSpan w:val="2"/>
            <w:vAlign w:val="center"/>
          </w:tcPr>
          <w:p>
            <w:pPr>
              <w:spacing w:line="240" w:lineRule="exact"/>
              <w:jc w:val="center"/>
              <w:rPr>
                <w:rFonts w:ascii="??" w:hAnsi="??"/>
                <w:sz w:val="24"/>
              </w:rPr>
            </w:pPr>
            <w:r>
              <w:rPr>
                <w:rFonts w:hint="eastAsia" w:ascii="宋体" w:hAnsi="宋体" w:cs="宋体"/>
                <w:sz w:val="24"/>
              </w:rPr>
              <w:t>参加工</w:t>
            </w:r>
          </w:p>
          <w:p>
            <w:pPr>
              <w:spacing w:line="240" w:lineRule="exact"/>
              <w:jc w:val="center"/>
              <w:rPr>
                <w:rFonts w:ascii="??" w:hAnsi="??"/>
                <w:sz w:val="24"/>
              </w:rPr>
            </w:pPr>
            <w:r>
              <w:rPr>
                <w:rFonts w:hint="eastAsia" w:ascii="宋体" w:hAnsi="宋体" w:cs="宋体"/>
                <w:sz w:val="24"/>
              </w:rPr>
              <w:t>作时间</w:t>
            </w:r>
          </w:p>
        </w:tc>
        <w:tc>
          <w:tcPr>
            <w:tcW w:w="1442" w:type="dxa"/>
            <w:gridSpan w:val="3"/>
            <w:vAlign w:val="center"/>
          </w:tcPr>
          <w:p>
            <w:pPr>
              <w:spacing w:line="240" w:lineRule="exact"/>
              <w:jc w:val="center"/>
              <w:rPr>
                <w:rFonts w:ascii="??" w:hAnsi="??"/>
                <w:sz w:val="24"/>
              </w:rPr>
            </w:pPr>
          </w:p>
        </w:tc>
        <w:tc>
          <w:tcPr>
            <w:tcW w:w="2167" w:type="dxa"/>
            <w:gridSpan w:val="4"/>
            <w:vAlign w:val="center"/>
          </w:tcPr>
          <w:p>
            <w:pPr>
              <w:spacing w:line="240" w:lineRule="exact"/>
              <w:jc w:val="center"/>
              <w:rPr>
                <w:rFonts w:ascii="??" w:hAnsi="??"/>
                <w:sz w:val="24"/>
              </w:rPr>
            </w:pPr>
            <w:r>
              <w:rPr>
                <w:rFonts w:hint="eastAsia" w:ascii="宋体" w:hAnsi="宋体" w:cs="宋体"/>
                <w:sz w:val="24"/>
              </w:rPr>
              <w:t>是否硕（博）导</w:t>
            </w:r>
          </w:p>
        </w:tc>
        <w:tc>
          <w:tcPr>
            <w:tcW w:w="909" w:type="dxa"/>
            <w:vAlign w:val="center"/>
          </w:tcPr>
          <w:p>
            <w:pPr>
              <w:spacing w:line="240" w:lineRule="exact"/>
              <w:jc w:val="center"/>
              <w:rPr>
                <w:rFonts w:ascii="??" w: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24" w:hRule="exact"/>
        </w:trPr>
        <w:tc>
          <w:tcPr>
            <w:tcW w:w="1837" w:type="dxa"/>
            <w:gridSpan w:val="2"/>
            <w:vAlign w:val="center"/>
          </w:tcPr>
          <w:p>
            <w:pPr>
              <w:spacing w:line="240" w:lineRule="exact"/>
              <w:jc w:val="center"/>
              <w:rPr>
                <w:rFonts w:ascii="??" w:hAnsi="??"/>
                <w:sz w:val="24"/>
              </w:rPr>
            </w:pPr>
            <w:r>
              <w:rPr>
                <w:rFonts w:hint="eastAsia" w:ascii="宋体" w:hAnsi="宋体" w:cs="宋体"/>
                <w:sz w:val="24"/>
              </w:rPr>
              <w:t>何时何校、何专</w:t>
            </w:r>
          </w:p>
          <w:p>
            <w:pPr>
              <w:spacing w:line="240" w:lineRule="exact"/>
              <w:jc w:val="center"/>
              <w:rPr>
                <w:rFonts w:ascii="??" w:hAnsi="??"/>
                <w:sz w:val="24"/>
              </w:rPr>
            </w:pPr>
            <w:r>
              <w:rPr>
                <w:rFonts w:hint="eastAsia" w:ascii="宋体" w:hAnsi="宋体" w:cs="宋体"/>
                <w:sz w:val="24"/>
              </w:rPr>
              <w:t>业及学制情况</w:t>
            </w:r>
          </w:p>
        </w:tc>
        <w:tc>
          <w:tcPr>
            <w:tcW w:w="7115" w:type="dxa"/>
            <w:gridSpan w:val="13"/>
            <w:vAlign w:val="center"/>
          </w:tcPr>
          <w:p>
            <w:pPr>
              <w:spacing w:line="240" w:lineRule="exact"/>
              <w:jc w:val="center"/>
              <w:rPr>
                <w:rFonts w:ascii="??" w: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24" w:hRule="exact"/>
        </w:trPr>
        <w:tc>
          <w:tcPr>
            <w:tcW w:w="1837" w:type="dxa"/>
            <w:gridSpan w:val="2"/>
            <w:vAlign w:val="center"/>
          </w:tcPr>
          <w:p>
            <w:pPr>
              <w:spacing w:line="240" w:lineRule="exact"/>
              <w:jc w:val="center"/>
              <w:rPr>
                <w:rFonts w:ascii="??" w:hAnsi="??"/>
                <w:sz w:val="24"/>
              </w:rPr>
            </w:pPr>
            <w:r>
              <w:rPr>
                <w:rFonts w:hint="eastAsia" w:ascii="宋体" w:hAnsi="宋体" w:cs="宋体"/>
                <w:sz w:val="24"/>
              </w:rPr>
              <w:t>国内外学术</w:t>
            </w:r>
          </w:p>
          <w:p>
            <w:pPr>
              <w:spacing w:line="240" w:lineRule="exact"/>
              <w:jc w:val="center"/>
              <w:rPr>
                <w:rFonts w:ascii="??" w:hAnsi="??"/>
                <w:sz w:val="24"/>
              </w:rPr>
            </w:pPr>
            <w:r>
              <w:rPr>
                <w:rFonts w:hint="eastAsia" w:ascii="宋体" w:hAnsi="宋体" w:cs="宋体"/>
                <w:sz w:val="24"/>
              </w:rPr>
              <w:t>团体任职情况</w:t>
            </w:r>
          </w:p>
        </w:tc>
        <w:tc>
          <w:tcPr>
            <w:tcW w:w="7115" w:type="dxa"/>
            <w:gridSpan w:val="13"/>
            <w:vAlign w:val="center"/>
          </w:tcPr>
          <w:p>
            <w:pPr>
              <w:spacing w:line="240" w:lineRule="exact"/>
              <w:jc w:val="center"/>
              <w:rPr>
                <w:rFonts w:ascii="??" w: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24" w:hRule="exact"/>
        </w:trPr>
        <w:tc>
          <w:tcPr>
            <w:tcW w:w="1837" w:type="dxa"/>
            <w:gridSpan w:val="2"/>
            <w:vAlign w:val="center"/>
          </w:tcPr>
          <w:p>
            <w:pPr>
              <w:spacing w:line="240" w:lineRule="exact"/>
              <w:jc w:val="center"/>
              <w:rPr>
                <w:rFonts w:ascii="??" w:hAnsi="??"/>
                <w:sz w:val="24"/>
              </w:rPr>
            </w:pPr>
            <w:r>
              <w:rPr>
                <w:rFonts w:hint="eastAsia" w:ascii="宋体" w:hAnsi="宋体" w:cs="宋体"/>
                <w:sz w:val="24"/>
              </w:rPr>
              <w:t>工作单位及</w:t>
            </w:r>
          </w:p>
          <w:p>
            <w:pPr>
              <w:spacing w:line="240" w:lineRule="exact"/>
              <w:jc w:val="center"/>
              <w:rPr>
                <w:rFonts w:ascii="??" w:hAnsi="??"/>
                <w:sz w:val="24"/>
              </w:rPr>
            </w:pPr>
            <w:r>
              <w:rPr>
                <w:rFonts w:hint="eastAsia" w:ascii="宋体" w:hAnsi="宋体" w:cs="宋体"/>
                <w:sz w:val="24"/>
              </w:rPr>
              <w:t>职务</w:t>
            </w:r>
          </w:p>
        </w:tc>
        <w:tc>
          <w:tcPr>
            <w:tcW w:w="7115" w:type="dxa"/>
            <w:gridSpan w:val="13"/>
            <w:vAlign w:val="center"/>
          </w:tcPr>
          <w:p>
            <w:pPr>
              <w:spacing w:line="240" w:lineRule="exact"/>
              <w:jc w:val="center"/>
              <w:rPr>
                <w:rFonts w:ascii="??" w: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24" w:hRule="exact"/>
        </w:trPr>
        <w:tc>
          <w:tcPr>
            <w:tcW w:w="1837" w:type="dxa"/>
            <w:gridSpan w:val="2"/>
            <w:vAlign w:val="center"/>
          </w:tcPr>
          <w:p>
            <w:pPr>
              <w:spacing w:line="240" w:lineRule="exact"/>
              <w:jc w:val="center"/>
              <w:rPr>
                <w:rFonts w:ascii="??" w:hAnsi="??"/>
                <w:sz w:val="24"/>
              </w:rPr>
            </w:pPr>
            <w:r>
              <w:rPr>
                <w:rFonts w:hint="eastAsia" w:ascii="宋体" w:hAnsi="宋体" w:cs="宋体"/>
                <w:sz w:val="24"/>
              </w:rPr>
              <w:t>通讯地址</w:t>
            </w:r>
          </w:p>
        </w:tc>
        <w:tc>
          <w:tcPr>
            <w:tcW w:w="7115" w:type="dxa"/>
            <w:gridSpan w:val="13"/>
            <w:vAlign w:val="center"/>
          </w:tcPr>
          <w:p>
            <w:pPr>
              <w:spacing w:line="240" w:lineRule="exact"/>
              <w:jc w:val="center"/>
              <w:rPr>
                <w:rFonts w:ascii="??" w: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24" w:hRule="exact"/>
        </w:trPr>
        <w:tc>
          <w:tcPr>
            <w:tcW w:w="1837" w:type="dxa"/>
            <w:gridSpan w:val="2"/>
            <w:vAlign w:val="center"/>
          </w:tcPr>
          <w:p>
            <w:pPr>
              <w:spacing w:line="240" w:lineRule="exact"/>
              <w:jc w:val="center"/>
              <w:rPr>
                <w:rFonts w:ascii="??" w:hAnsi="??"/>
                <w:sz w:val="24"/>
              </w:rPr>
            </w:pPr>
            <w:r>
              <w:rPr>
                <w:rFonts w:hint="eastAsia" w:ascii="宋体" w:hAnsi="宋体" w:cs="宋体"/>
                <w:sz w:val="24"/>
              </w:rPr>
              <w:t>电话号码</w:t>
            </w:r>
          </w:p>
        </w:tc>
        <w:tc>
          <w:tcPr>
            <w:tcW w:w="7115" w:type="dxa"/>
            <w:gridSpan w:val="13"/>
            <w:vAlign w:val="center"/>
          </w:tcPr>
          <w:p>
            <w:pPr>
              <w:spacing w:line="240" w:lineRule="exact"/>
              <w:jc w:val="center"/>
              <w:rPr>
                <w:rFonts w:ascii="??" w:hAnsi="??"/>
                <w:sz w:val="24"/>
              </w:rPr>
            </w:pPr>
            <w:r>
              <w:rPr>
                <w:rFonts w:hint="eastAsia" w:ascii="宋体" w:hAnsi="宋体" w:cs="宋体"/>
                <w:sz w:val="24"/>
              </w:rPr>
              <w:t>单位：</w:t>
            </w:r>
            <w:r>
              <w:rPr>
                <w:rFonts w:ascii="??" w:hAnsi="??"/>
                <w:sz w:val="24"/>
              </w:rPr>
              <w:t xml:space="preserve">                     </w:t>
            </w:r>
            <w:r>
              <w:rPr>
                <w:rFonts w:hint="eastAsia" w:ascii="宋体" w:hAnsi="宋体" w:cs="宋体"/>
                <w:sz w:val="24"/>
              </w:rPr>
              <w:t>手机：</w:t>
            </w:r>
          </w:p>
          <w:p>
            <w:pPr>
              <w:spacing w:line="240" w:lineRule="exact"/>
              <w:jc w:val="center"/>
              <w:rPr>
                <w:rFonts w:ascii="??" w:hAnsi="??"/>
                <w:sz w:val="24"/>
              </w:rPr>
            </w:pPr>
            <w:r>
              <w:rPr>
                <w:rFonts w:hint="eastAsia" w:ascii="宋体" w:hAnsi="宋体" w:cs="宋体"/>
                <w:sz w:val="24"/>
              </w:rPr>
              <w:t>住宅：</w:t>
            </w:r>
            <w:r>
              <w:rPr>
                <w:rFonts w:ascii="??" w:hAnsi="??"/>
                <w:sz w:val="24"/>
              </w:rPr>
              <w:t xml:space="preserve">                     </w:t>
            </w:r>
            <w:r>
              <w:rPr>
                <w:rFonts w:hint="eastAsia" w:ascii="宋体" w:hAnsi="宋体" w:cs="宋体"/>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24" w:hRule="exact"/>
        </w:trPr>
        <w:tc>
          <w:tcPr>
            <w:tcW w:w="1837" w:type="dxa"/>
            <w:gridSpan w:val="2"/>
            <w:vAlign w:val="center"/>
          </w:tcPr>
          <w:p>
            <w:pPr>
              <w:spacing w:line="240" w:lineRule="exact"/>
              <w:jc w:val="center"/>
              <w:rPr>
                <w:rFonts w:ascii="??" w:hAnsi="??"/>
                <w:sz w:val="24"/>
              </w:rPr>
            </w:pPr>
            <w:r>
              <w:rPr>
                <w:rFonts w:ascii="??" w:hAnsi="??"/>
                <w:sz w:val="24"/>
              </w:rPr>
              <w:t>E-mail</w:t>
            </w:r>
          </w:p>
        </w:tc>
        <w:tc>
          <w:tcPr>
            <w:tcW w:w="7115" w:type="dxa"/>
            <w:gridSpan w:val="13"/>
            <w:vAlign w:val="center"/>
          </w:tcPr>
          <w:p>
            <w:pPr>
              <w:spacing w:line="240" w:lineRule="exact"/>
              <w:jc w:val="center"/>
              <w:rPr>
                <w:rFonts w:ascii="??" w: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1482" w:hRule="exact"/>
        </w:trPr>
        <w:tc>
          <w:tcPr>
            <w:tcW w:w="8952" w:type="dxa"/>
            <w:gridSpan w:val="15"/>
          </w:tcPr>
          <w:p>
            <w:pPr>
              <w:spacing w:line="240" w:lineRule="exact"/>
              <w:rPr>
                <w:rFonts w:ascii="??" w:hAnsi="??"/>
                <w:sz w:val="24"/>
              </w:rPr>
            </w:pPr>
            <w:r>
              <w:rPr>
                <w:rFonts w:hint="eastAsia" w:ascii="宋体" w:hAnsi="宋体" w:cs="宋体"/>
                <w:sz w:val="24"/>
              </w:rPr>
              <w:t>县级以上荣誉及社会兼职：</w:t>
            </w:r>
          </w:p>
          <w:p>
            <w:pPr>
              <w:spacing w:line="240" w:lineRule="exact"/>
              <w:rPr>
                <w:rFonts w:ascii="??" w: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1699" w:hRule="exact"/>
        </w:trPr>
        <w:tc>
          <w:tcPr>
            <w:tcW w:w="8952" w:type="dxa"/>
            <w:gridSpan w:val="15"/>
          </w:tcPr>
          <w:p>
            <w:pPr>
              <w:spacing w:line="240" w:lineRule="exact"/>
              <w:rPr>
                <w:rFonts w:ascii="??" w:hAnsi="??"/>
                <w:sz w:val="24"/>
              </w:rPr>
            </w:pPr>
            <w:r>
              <w:rPr>
                <w:rFonts w:hint="eastAsia" w:ascii="宋体" w:hAnsi="宋体" w:cs="宋体"/>
                <w:sz w:val="24"/>
              </w:rPr>
              <w:t>专业工作简历：</w:t>
            </w:r>
          </w:p>
          <w:p>
            <w:pPr>
              <w:spacing w:line="240" w:lineRule="exact"/>
              <w:rPr>
                <w:rFonts w:ascii="??" w: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1427" w:hRule="exact"/>
        </w:trPr>
        <w:tc>
          <w:tcPr>
            <w:tcW w:w="8952" w:type="dxa"/>
            <w:gridSpan w:val="15"/>
          </w:tcPr>
          <w:p>
            <w:pPr>
              <w:spacing w:line="240" w:lineRule="exact"/>
              <w:rPr>
                <w:rFonts w:ascii="??" w:hAnsi="??"/>
                <w:sz w:val="24"/>
              </w:rPr>
            </w:pPr>
            <w:r>
              <w:rPr>
                <w:rFonts w:hint="eastAsia" w:ascii="宋体" w:hAnsi="宋体" w:cs="宋体"/>
                <w:sz w:val="24"/>
              </w:rPr>
              <w:t>出国进修、讲学、参加国际学术交流情况：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8" w:type="dxa"/>
            <w:vMerge w:val="restart"/>
            <w:textDirection w:val="tbRlV"/>
            <w:vAlign w:val="center"/>
          </w:tcPr>
          <w:p>
            <w:pPr>
              <w:spacing w:line="240" w:lineRule="exact"/>
              <w:ind w:left="113" w:right="113"/>
              <w:jc w:val="center"/>
              <w:rPr>
                <w:rFonts w:ascii="??" w:hAnsi="??"/>
                <w:sz w:val="24"/>
              </w:rPr>
            </w:pPr>
            <w:r>
              <w:rPr>
                <w:rFonts w:hint="eastAsia" w:ascii="宋体" w:hAnsi="宋体" w:cs="宋体"/>
                <w:sz w:val="24"/>
              </w:rPr>
              <w:t>发表的学术论文或著作</w:t>
            </w:r>
          </w:p>
        </w:tc>
        <w:tc>
          <w:tcPr>
            <w:tcW w:w="2799" w:type="dxa"/>
            <w:gridSpan w:val="5"/>
            <w:vAlign w:val="center"/>
          </w:tcPr>
          <w:p>
            <w:pPr>
              <w:spacing w:line="240" w:lineRule="exact"/>
              <w:jc w:val="center"/>
              <w:rPr>
                <w:rFonts w:ascii="??" w:hAnsi="??"/>
                <w:sz w:val="24"/>
              </w:rPr>
            </w:pPr>
            <w:r>
              <w:rPr>
                <w:rFonts w:hint="eastAsia" w:ascii="宋体" w:hAnsi="宋体" w:cs="宋体"/>
                <w:sz w:val="24"/>
              </w:rPr>
              <w:t>名称</w:t>
            </w:r>
          </w:p>
        </w:tc>
        <w:tc>
          <w:tcPr>
            <w:tcW w:w="3584" w:type="dxa"/>
            <w:gridSpan w:val="7"/>
            <w:vAlign w:val="center"/>
          </w:tcPr>
          <w:p>
            <w:pPr>
              <w:spacing w:line="240" w:lineRule="exact"/>
              <w:jc w:val="center"/>
              <w:rPr>
                <w:rFonts w:ascii="??" w:hAnsi="??"/>
                <w:sz w:val="24"/>
              </w:rPr>
            </w:pPr>
            <w:r>
              <w:rPr>
                <w:rFonts w:hint="eastAsia" w:ascii="宋体" w:hAnsi="宋体" w:cs="宋体"/>
                <w:sz w:val="24"/>
              </w:rPr>
              <w:t>何时何刊物发表</w:t>
            </w:r>
          </w:p>
          <w:p>
            <w:pPr>
              <w:spacing w:line="240" w:lineRule="exact"/>
              <w:jc w:val="center"/>
              <w:rPr>
                <w:rFonts w:ascii="??" w:hAnsi="??"/>
                <w:sz w:val="24"/>
              </w:rPr>
            </w:pPr>
            <w:r>
              <w:rPr>
                <w:rFonts w:hint="eastAsia" w:ascii="宋体" w:hAnsi="宋体" w:cs="宋体"/>
                <w:sz w:val="24"/>
              </w:rPr>
              <w:t>（出版社出版或学术会议交流）</w:t>
            </w:r>
          </w:p>
        </w:tc>
        <w:tc>
          <w:tcPr>
            <w:tcW w:w="1792" w:type="dxa"/>
            <w:gridSpan w:val="3"/>
            <w:vAlign w:val="center"/>
          </w:tcPr>
          <w:p>
            <w:pPr>
              <w:spacing w:line="240" w:lineRule="exact"/>
              <w:jc w:val="center"/>
              <w:rPr>
                <w:rFonts w:ascii="??" w:hAnsi="??"/>
                <w:sz w:val="24"/>
              </w:rPr>
            </w:pPr>
            <w:r>
              <w:rPr>
                <w:rFonts w:hint="eastAsia" w:ascii="宋体" w:hAnsi="宋体" w:cs="宋体"/>
                <w:sz w:val="24"/>
              </w:rPr>
              <w:t>署名次序、字数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exact"/>
        </w:trPr>
        <w:tc>
          <w:tcPr>
            <w:tcW w:w="828" w:type="dxa"/>
            <w:vMerge w:val="continue"/>
            <w:vAlign w:val="center"/>
          </w:tcPr>
          <w:p>
            <w:pPr>
              <w:spacing w:line="240" w:lineRule="exact"/>
              <w:jc w:val="center"/>
              <w:rPr>
                <w:rFonts w:ascii="??" w:hAnsi="??"/>
                <w:sz w:val="24"/>
              </w:rPr>
            </w:pPr>
          </w:p>
        </w:tc>
        <w:tc>
          <w:tcPr>
            <w:tcW w:w="2799" w:type="dxa"/>
            <w:gridSpan w:val="5"/>
            <w:vAlign w:val="center"/>
          </w:tcPr>
          <w:p>
            <w:pPr>
              <w:spacing w:line="240" w:lineRule="exact"/>
              <w:jc w:val="center"/>
              <w:rPr>
                <w:rFonts w:ascii="??" w:hAnsi="??"/>
                <w:sz w:val="24"/>
              </w:rPr>
            </w:pPr>
          </w:p>
        </w:tc>
        <w:tc>
          <w:tcPr>
            <w:tcW w:w="3584" w:type="dxa"/>
            <w:gridSpan w:val="7"/>
            <w:vAlign w:val="center"/>
          </w:tcPr>
          <w:p>
            <w:pPr>
              <w:spacing w:line="240" w:lineRule="exact"/>
              <w:jc w:val="center"/>
              <w:rPr>
                <w:rFonts w:ascii="??" w:hAnsi="??"/>
                <w:sz w:val="24"/>
              </w:rPr>
            </w:pPr>
          </w:p>
        </w:tc>
        <w:tc>
          <w:tcPr>
            <w:tcW w:w="1792" w:type="dxa"/>
            <w:gridSpan w:val="3"/>
            <w:vAlign w:val="center"/>
          </w:tcPr>
          <w:p>
            <w:pPr>
              <w:spacing w:line="240" w:lineRule="exact"/>
              <w:jc w:val="center"/>
              <w:rPr>
                <w:rFonts w:ascii="??" w: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8" w:type="dxa"/>
            <w:vMerge w:val="restart"/>
            <w:textDirection w:val="tbRlV"/>
            <w:vAlign w:val="center"/>
          </w:tcPr>
          <w:p>
            <w:pPr>
              <w:spacing w:line="240" w:lineRule="exact"/>
              <w:ind w:left="113" w:right="113"/>
              <w:jc w:val="center"/>
              <w:rPr>
                <w:rFonts w:ascii="??" w:hAnsi="??"/>
                <w:sz w:val="24"/>
              </w:rPr>
            </w:pPr>
            <w:r>
              <w:rPr>
                <w:rFonts w:hint="eastAsia" w:ascii="宋体" w:hAnsi="宋体" w:cs="宋体"/>
                <w:sz w:val="24"/>
              </w:rPr>
              <w:t>主要科技成果、专利情况</w:t>
            </w:r>
          </w:p>
        </w:tc>
        <w:tc>
          <w:tcPr>
            <w:tcW w:w="2799" w:type="dxa"/>
            <w:gridSpan w:val="5"/>
            <w:vAlign w:val="center"/>
          </w:tcPr>
          <w:p>
            <w:pPr>
              <w:spacing w:line="240" w:lineRule="exact"/>
              <w:jc w:val="center"/>
              <w:rPr>
                <w:rFonts w:ascii="??" w:hAnsi="??"/>
                <w:sz w:val="24"/>
              </w:rPr>
            </w:pPr>
            <w:r>
              <w:rPr>
                <w:rFonts w:hint="eastAsia" w:ascii="宋体" w:hAnsi="宋体" w:cs="宋体"/>
                <w:sz w:val="24"/>
              </w:rPr>
              <w:t>名</w:t>
            </w:r>
            <w:r>
              <w:rPr>
                <w:rFonts w:ascii="??" w:hAnsi="??"/>
                <w:sz w:val="24"/>
              </w:rPr>
              <w:t xml:space="preserve">   </w:t>
            </w:r>
            <w:r>
              <w:rPr>
                <w:rFonts w:hint="eastAsia" w:ascii="宋体" w:hAnsi="宋体" w:cs="宋体"/>
                <w:sz w:val="24"/>
              </w:rPr>
              <w:t>称</w:t>
            </w:r>
          </w:p>
        </w:tc>
        <w:tc>
          <w:tcPr>
            <w:tcW w:w="3584" w:type="dxa"/>
            <w:gridSpan w:val="7"/>
            <w:vAlign w:val="center"/>
          </w:tcPr>
          <w:p>
            <w:pPr>
              <w:spacing w:line="240" w:lineRule="exact"/>
              <w:jc w:val="center"/>
              <w:rPr>
                <w:rFonts w:ascii="??" w:hAnsi="??"/>
                <w:sz w:val="24"/>
              </w:rPr>
            </w:pPr>
            <w:r>
              <w:rPr>
                <w:rFonts w:hint="eastAsia" w:ascii="宋体" w:hAnsi="宋体" w:cs="宋体"/>
                <w:sz w:val="24"/>
              </w:rPr>
              <w:t>鉴定单位、获奖及应用情况</w:t>
            </w:r>
          </w:p>
        </w:tc>
        <w:tc>
          <w:tcPr>
            <w:tcW w:w="1792" w:type="dxa"/>
            <w:gridSpan w:val="3"/>
            <w:vAlign w:val="center"/>
          </w:tcPr>
          <w:p>
            <w:pPr>
              <w:spacing w:line="240" w:lineRule="exact"/>
              <w:jc w:val="center"/>
              <w:rPr>
                <w:rFonts w:ascii="??" w:hAnsi="??"/>
                <w:sz w:val="24"/>
              </w:rPr>
            </w:pPr>
            <w:r>
              <w:rPr>
                <w:rFonts w:hint="eastAsia" w:ascii="宋体" w:hAnsi="宋体" w:cs="宋体"/>
                <w:sz w:val="24"/>
              </w:rPr>
              <w:t>证书编号</w:t>
            </w:r>
          </w:p>
          <w:p>
            <w:pPr>
              <w:spacing w:line="240" w:lineRule="exact"/>
              <w:jc w:val="center"/>
              <w:rPr>
                <w:rFonts w:ascii="??" w:hAnsi="??"/>
                <w:sz w:val="24"/>
              </w:rPr>
            </w:pPr>
            <w:r>
              <w:rPr>
                <w:rFonts w:hint="eastAsia" w:ascii="宋体" w:hAnsi="宋体" w:cs="宋体"/>
                <w:sz w:val="24"/>
              </w:rPr>
              <w:t>（或名次）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trPr>
        <w:tc>
          <w:tcPr>
            <w:tcW w:w="828" w:type="dxa"/>
            <w:vMerge w:val="continue"/>
            <w:vAlign w:val="center"/>
          </w:tcPr>
          <w:p>
            <w:pPr>
              <w:spacing w:line="240" w:lineRule="exact"/>
              <w:jc w:val="center"/>
              <w:rPr>
                <w:rFonts w:ascii="??" w:hAnsi="??"/>
                <w:sz w:val="24"/>
              </w:rPr>
            </w:pPr>
          </w:p>
        </w:tc>
        <w:tc>
          <w:tcPr>
            <w:tcW w:w="2799" w:type="dxa"/>
            <w:gridSpan w:val="5"/>
            <w:vAlign w:val="center"/>
          </w:tcPr>
          <w:p>
            <w:pPr>
              <w:spacing w:line="240" w:lineRule="exact"/>
              <w:jc w:val="center"/>
              <w:rPr>
                <w:rFonts w:ascii="??" w:hAnsi="??"/>
                <w:sz w:val="24"/>
              </w:rPr>
            </w:pPr>
          </w:p>
        </w:tc>
        <w:tc>
          <w:tcPr>
            <w:tcW w:w="3584" w:type="dxa"/>
            <w:gridSpan w:val="7"/>
            <w:vAlign w:val="center"/>
          </w:tcPr>
          <w:p>
            <w:pPr>
              <w:spacing w:line="240" w:lineRule="exact"/>
              <w:jc w:val="center"/>
              <w:rPr>
                <w:rFonts w:ascii="??" w:hAnsi="??"/>
                <w:sz w:val="24"/>
              </w:rPr>
            </w:pPr>
          </w:p>
        </w:tc>
        <w:tc>
          <w:tcPr>
            <w:tcW w:w="1792" w:type="dxa"/>
            <w:gridSpan w:val="3"/>
            <w:vAlign w:val="center"/>
          </w:tcPr>
          <w:p>
            <w:pPr>
              <w:spacing w:line="240" w:lineRule="exact"/>
              <w:jc w:val="center"/>
              <w:rPr>
                <w:rFonts w:ascii="??" w: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4" w:type="dxa"/>
            <w:gridSpan w:val="3"/>
            <w:vAlign w:val="center"/>
          </w:tcPr>
          <w:p>
            <w:pPr>
              <w:spacing w:line="240" w:lineRule="exact"/>
              <w:jc w:val="center"/>
              <w:rPr>
                <w:rFonts w:ascii="??" w:hAnsi="??"/>
                <w:sz w:val="24"/>
              </w:rPr>
            </w:pPr>
            <w:r>
              <w:rPr>
                <w:rFonts w:hint="eastAsia" w:ascii="宋体" w:hAnsi="宋体" w:cs="宋体"/>
                <w:sz w:val="24"/>
              </w:rPr>
              <w:t>获基金资助项目</w:t>
            </w:r>
          </w:p>
        </w:tc>
        <w:tc>
          <w:tcPr>
            <w:tcW w:w="2518" w:type="dxa"/>
            <w:gridSpan w:val="5"/>
            <w:vAlign w:val="center"/>
          </w:tcPr>
          <w:p>
            <w:pPr>
              <w:spacing w:line="240" w:lineRule="exact"/>
              <w:jc w:val="center"/>
              <w:rPr>
                <w:rFonts w:ascii="??" w:hAnsi="??"/>
                <w:sz w:val="24"/>
              </w:rPr>
            </w:pPr>
            <w:r>
              <w:rPr>
                <w:rFonts w:hint="eastAsia" w:ascii="宋体" w:hAnsi="宋体" w:cs="宋体"/>
                <w:sz w:val="24"/>
              </w:rPr>
              <w:t>基</w:t>
            </w:r>
            <w:r>
              <w:rPr>
                <w:rFonts w:ascii="??" w:hAnsi="??"/>
                <w:sz w:val="24"/>
              </w:rPr>
              <w:t xml:space="preserve"> </w:t>
            </w:r>
            <w:r>
              <w:rPr>
                <w:rFonts w:hint="eastAsia" w:ascii="宋体" w:hAnsi="宋体" w:cs="宋体"/>
                <w:sz w:val="24"/>
              </w:rPr>
              <w:t>金</w:t>
            </w:r>
            <w:r>
              <w:rPr>
                <w:rFonts w:ascii="??" w:hAnsi="??"/>
                <w:sz w:val="24"/>
              </w:rPr>
              <w:t xml:space="preserve"> </w:t>
            </w:r>
            <w:r>
              <w:rPr>
                <w:rFonts w:hint="eastAsia" w:ascii="宋体" w:hAnsi="宋体" w:cs="宋体"/>
                <w:sz w:val="24"/>
              </w:rPr>
              <w:t>名</w:t>
            </w:r>
            <w:r>
              <w:rPr>
                <w:rFonts w:ascii="??" w:hAnsi="??"/>
                <w:sz w:val="24"/>
              </w:rPr>
              <w:t xml:space="preserve"> </w:t>
            </w:r>
            <w:r>
              <w:rPr>
                <w:rFonts w:hint="eastAsia" w:ascii="宋体" w:hAnsi="宋体" w:cs="宋体"/>
                <w:sz w:val="24"/>
              </w:rPr>
              <w:t>称</w:t>
            </w:r>
          </w:p>
        </w:tc>
        <w:tc>
          <w:tcPr>
            <w:tcW w:w="2429" w:type="dxa"/>
            <w:gridSpan w:val="5"/>
            <w:vAlign w:val="center"/>
          </w:tcPr>
          <w:p>
            <w:pPr>
              <w:spacing w:line="240" w:lineRule="exact"/>
              <w:jc w:val="center"/>
              <w:rPr>
                <w:rFonts w:ascii="??" w:hAnsi="??"/>
                <w:sz w:val="24"/>
              </w:rPr>
            </w:pPr>
            <w:r>
              <w:rPr>
                <w:rFonts w:hint="eastAsia" w:ascii="宋体" w:hAnsi="宋体" w:cs="宋体"/>
                <w:sz w:val="24"/>
              </w:rPr>
              <w:t>资助时间及方式</w:t>
            </w:r>
          </w:p>
        </w:tc>
        <w:tc>
          <w:tcPr>
            <w:tcW w:w="1792" w:type="dxa"/>
            <w:gridSpan w:val="3"/>
            <w:vAlign w:val="center"/>
          </w:tcPr>
          <w:p>
            <w:pPr>
              <w:spacing w:line="240" w:lineRule="exact"/>
              <w:jc w:val="center"/>
              <w:rPr>
                <w:rFonts w:ascii="??" w:hAnsi="??"/>
                <w:sz w:val="24"/>
              </w:rPr>
            </w:pPr>
            <w:r>
              <w:rPr>
                <w:rFonts w:hint="eastAsia" w:ascii="宋体" w:hAnsi="宋体" w:cs="宋体"/>
                <w:sz w:val="24"/>
              </w:rPr>
              <w:t>目前完成情况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2264" w:type="dxa"/>
            <w:gridSpan w:val="3"/>
            <w:vAlign w:val="center"/>
          </w:tcPr>
          <w:p>
            <w:pPr>
              <w:spacing w:line="240" w:lineRule="exact"/>
              <w:jc w:val="center"/>
              <w:rPr>
                <w:rFonts w:ascii="??" w:hAnsi="??"/>
                <w:sz w:val="24"/>
              </w:rPr>
            </w:pPr>
          </w:p>
        </w:tc>
        <w:tc>
          <w:tcPr>
            <w:tcW w:w="2518" w:type="dxa"/>
            <w:gridSpan w:val="5"/>
            <w:vAlign w:val="center"/>
          </w:tcPr>
          <w:p>
            <w:pPr>
              <w:spacing w:line="240" w:lineRule="exact"/>
              <w:jc w:val="center"/>
              <w:rPr>
                <w:rFonts w:ascii="??" w:hAnsi="??"/>
                <w:sz w:val="24"/>
              </w:rPr>
            </w:pPr>
          </w:p>
        </w:tc>
        <w:tc>
          <w:tcPr>
            <w:tcW w:w="2429" w:type="dxa"/>
            <w:gridSpan w:val="5"/>
            <w:vAlign w:val="center"/>
          </w:tcPr>
          <w:p>
            <w:pPr>
              <w:spacing w:line="240" w:lineRule="exact"/>
              <w:jc w:val="center"/>
              <w:rPr>
                <w:rFonts w:ascii="??" w:hAnsi="??"/>
                <w:sz w:val="24"/>
              </w:rPr>
            </w:pPr>
          </w:p>
        </w:tc>
        <w:tc>
          <w:tcPr>
            <w:tcW w:w="1792" w:type="dxa"/>
            <w:gridSpan w:val="3"/>
            <w:vAlign w:val="center"/>
          </w:tcPr>
          <w:p>
            <w:pPr>
              <w:spacing w:line="240" w:lineRule="exact"/>
              <w:jc w:val="center"/>
              <w:rPr>
                <w:rFonts w:ascii="??" w: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exact"/>
        </w:trPr>
        <w:tc>
          <w:tcPr>
            <w:tcW w:w="9003" w:type="dxa"/>
            <w:gridSpan w:val="16"/>
          </w:tcPr>
          <w:p>
            <w:pPr>
              <w:spacing w:line="240" w:lineRule="exact"/>
              <w:rPr>
                <w:rFonts w:ascii="??" w:hAnsi="??"/>
                <w:sz w:val="24"/>
              </w:rPr>
            </w:pPr>
            <w:r>
              <w:rPr>
                <w:rFonts w:hint="eastAsia" w:ascii="宋体" w:hAnsi="宋体" w:cs="宋体"/>
                <w:sz w:val="24"/>
              </w:rPr>
              <w:t>目前正在进行的主要科研工作及项目（名称及工作概况）：</w:t>
            </w:r>
          </w:p>
          <w:p>
            <w:pPr>
              <w:spacing w:line="240" w:lineRule="exact"/>
              <w:rPr>
                <w:rFonts w:ascii="??" w:hAnsi="??"/>
                <w:sz w:val="24"/>
              </w:rPr>
            </w:pPr>
          </w:p>
        </w:tc>
      </w:tr>
    </w:tbl>
    <w:p/>
    <w:p>
      <w:pPr>
        <w:sectPr>
          <w:footerReference r:id="rId3" w:type="default"/>
          <w:footerReference r:id="rId4" w:type="even"/>
          <w:pgSz w:w="11906" w:h="16838"/>
          <w:pgMar w:top="2098" w:right="1474" w:bottom="1985" w:left="1588" w:header="851" w:footer="1247" w:gutter="0"/>
          <w:cols w:space="425" w:num="1"/>
          <w:docGrid w:type="lines" w:linePitch="289" w:charSpace="0"/>
        </w:sectPr>
      </w:pPr>
    </w:p>
    <w:p>
      <w:pPr>
        <w:spacing w:line="60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4</w:t>
      </w:r>
    </w:p>
    <w:p>
      <w:pPr>
        <w:widowControl/>
        <w:ind w:firstLine="660" w:firstLineChars="150"/>
        <w:textAlignment w:val="center"/>
        <w:rPr>
          <w:rFonts w:ascii="方正小标宋简体" w:hAnsi="方正小标宋简体" w:eastAsia="方正小标宋简体" w:cs="方正小标宋简体"/>
          <w:color w:val="000000"/>
          <w:kern w:val="0"/>
          <w:sz w:val="44"/>
          <w:szCs w:val="44"/>
        </w:rPr>
      </w:pPr>
    </w:p>
    <w:p>
      <w:pPr>
        <w:widowControl/>
        <w:ind w:firstLine="660" w:firstLineChars="150"/>
        <w:textAlignment w:val="center"/>
        <w:outlineLvl w:val="0"/>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kern w:val="0"/>
          <w:sz w:val="44"/>
          <w:szCs w:val="44"/>
        </w:rPr>
        <w:t>第十三届平顶山市青年科技奖申报人情况登记表</w:t>
      </w:r>
      <w:r>
        <w:rPr>
          <w:rFonts w:ascii="方正小标宋简体" w:hAnsi="方正小标宋简体" w:eastAsia="方正小标宋简体" w:cs="方正小标宋简体"/>
          <w:color w:val="000000"/>
          <w:kern w:val="0"/>
          <w:sz w:val="44"/>
          <w:szCs w:val="44"/>
        </w:rPr>
        <w:t xml:space="preserve"> </w:t>
      </w:r>
      <w:r>
        <w:rPr>
          <w:rFonts w:hint="eastAsia" w:ascii="方正小标宋简体" w:hAnsi="方正小标宋简体" w:eastAsia="方正小标宋简体" w:cs="方正小标宋简体"/>
          <w:color w:val="000000"/>
          <w:kern w:val="0"/>
          <w:sz w:val="44"/>
          <w:szCs w:val="44"/>
        </w:rPr>
        <w:t>（</w:t>
      </w:r>
      <w:r>
        <w:rPr>
          <w:rFonts w:ascii="方正小标宋简体" w:hAnsi="方正小标宋简体" w:eastAsia="方正小标宋简体" w:cs="方正小标宋简体"/>
          <w:color w:val="000000"/>
          <w:kern w:val="0"/>
          <w:sz w:val="44"/>
          <w:szCs w:val="44"/>
        </w:rPr>
        <w:t xml:space="preserve">       </w:t>
      </w:r>
      <w:r>
        <w:rPr>
          <w:rFonts w:hint="eastAsia" w:ascii="方正小标宋简体" w:hAnsi="方正小标宋简体" w:eastAsia="方正小标宋简体" w:cs="方正小标宋简体"/>
          <w:color w:val="000000"/>
          <w:kern w:val="0"/>
          <w:sz w:val="44"/>
          <w:szCs w:val="44"/>
        </w:rPr>
        <w:t>学科组）</w:t>
      </w:r>
    </w:p>
    <w:tbl>
      <w:tblPr>
        <w:tblStyle w:val="4"/>
        <w:tblW w:w="0" w:type="auto"/>
        <w:tblInd w:w="0" w:type="dxa"/>
        <w:tblLayout w:type="fixed"/>
        <w:tblCellMar>
          <w:top w:w="0" w:type="dxa"/>
          <w:left w:w="0" w:type="dxa"/>
          <w:bottom w:w="0" w:type="dxa"/>
          <w:right w:w="0" w:type="dxa"/>
        </w:tblCellMar>
      </w:tblPr>
      <w:tblGrid>
        <w:gridCol w:w="467"/>
        <w:gridCol w:w="560"/>
        <w:gridCol w:w="560"/>
        <w:gridCol w:w="561"/>
        <w:gridCol w:w="561"/>
        <w:gridCol w:w="510"/>
        <w:gridCol w:w="812"/>
        <w:gridCol w:w="736"/>
        <w:gridCol w:w="1999"/>
        <w:gridCol w:w="1707"/>
        <w:gridCol w:w="1789"/>
        <w:gridCol w:w="2894"/>
        <w:gridCol w:w="1104"/>
      </w:tblGrid>
      <w:tr>
        <w:tblPrEx>
          <w:tblCellMar>
            <w:top w:w="0" w:type="dxa"/>
            <w:left w:w="0" w:type="dxa"/>
            <w:bottom w:w="0" w:type="dxa"/>
            <w:right w:w="0" w:type="dxa"/>
          </w:tblCellMar>
        </w:tblPrEx>
        <w:trPr>
          <w:trHeight w:val="2855" w:hRule="atLeast"/>
        </w:trPr>
        <w:tc>
          <w:tcPr>
            <w:tcW w:w="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黑体" w:hAnsi="??" w:eastAsia="黑体" w:cs="黑体"/>
                <w:color w:val="000000"/>
                <w:sz w:val="28"/>
                <w:szCs w:val="28"/>
              </w:rPr>
            </w:pPr>
            <w:r>
              <w:rPr>
                <w:rFonts w:hint="eastAsia" w:ascii="黑体" w:hAnsi="??" w:eastAsia="黑体" w:cs="黑体"/>
                <w:color w:val="000000"/>
                <w:kern w:val="0"/>
                <w:sz w:val="28"/>
                <w:szCs w:val="28"/>
              </w:rPr>
              <w:t>序号</w:t>
            </w:r>
          </w:p>
        </w:tc>
        <w:tc>
          <w:tcPr>
            <w:tcW w:w="5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黑体" w:hAnsi="??" w:eastAsia="黑体" w:cs="黑体"/>
                <w:color w:val="000000"/>
                <w:sz w:val="28"/>
                <w:szCs w:val="28"/>
              </w:rPr>
            </w:pPr>
            <w:r>
              <w:rPr>
                <w:rFonts w:hint="eastAsia" w:ascii="黑体" w:hAnsi="??" w:eastAsia="黑体" w:cs="黑体"/>
                <w:color w:val="000000"/>
                <w:kern w:val="0"/>
                <w:sz w:val="28"/>
                <w:szCs w:val="28"/>
              </w:rPr>
              <w:t>姓名</w:t>
            </w:r>
          </w:p>
        </w:tc>
        <w:tc>
          <w:tcPr>
            <w:tcW w:w="5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黑体" w:hAnsi="??" w:eastAsia="黑体" w:cs="黑体"/>
                <w:color w:val="000000"/>
                <w:sz w:val="28"/>
                <w:szCs w:val="28"/>
              </w:rPr>
            </w:pPr>
            <w:r>
              <w:rPr>
                <w:rFonts w:hint="eastAsia" w:ascii="黑体" w:hAnsi="??" w:eastAsia="黑体" w:cs="黑体"/>
                <w:color w:val="000000"/>
                <w:kern w:val="0"/>
                <w:sz w:val="28"/>
                <w:szCs w:val="28"/>
              </w:rPr>
              <w:t>性别</w:t>
            </w:r>
          </w:p>
        </w:tc>
        <w:tc>
          <w:tcPr>
            <w:tcW w:w="5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黑体" w:hAnsi="??" w:eastAsia="黑体" w:cs="黑体"/>
                <w:color w:val="000000"/>
                <w:sz w:val="28"/>
                <w:szCs w:val="28"/>
              </w:rPr>
            </w:pPr>
            <w:r>
              <w:rPr>
                <w:rFonts w:hint="eastAsia" w:ascii="黑体" w:hAnsi="??" w:eastAsia="黑体" w:cs="黑体"/>
                <w:color w:val="000000"/>
                <w:kern w:val="0"/>
                <w:sz w:val="28"/>
                <w:szCs w:val="28"/>
              </w:rPr>
              <w:t>年龄</w:t>
            </w:r>
          </w:p>
        </w:tc>
        <w:tc>
          <w:tcPr>
            <w:tcW w:w="5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黑体" w:hAnsi="??" w:eastAsia="黑体" w:cs="黑体"/>
                <w:color w:val="000000"/>
                <w:sz w:val="28"/>
                <w:szCs w:val="28"/>
              </w:rPr>
            </w:pPr>
            <w:r>
              <w:rPr>
                <w:rFonts w:hint="eastAsia" w:ascii="黑体" w:hAnsi="??" w:eastAsia="黑体" w:cs="黑体"/>
                <w:color w:val="000000"/>
                <w:kern w:val="0"/>
                <w:sz w:val="28"/>
                <w:szCs w:val="28"/>
              </w:rPr>
              <w:t>学历</w:t>
            </w:r>
            <w:r>
              <w:rPr>
                <w:rFonts w:ascii="黑体" w:hAnsi="??" w:eastAsia="黑体" w:cs="黑体"/>
                <w:color w:val="000000"/>
                <w:kern w:val="0"/>
                <w:sz w:val="28"/>
                <w:szCs w:val="28"/>
              </w:rPr>
              <w:br w:type="textWrapping"/>
            </w:r>
            <w:r>
              <w:rPr>
                <w:rFonts w:hint="eastAsia" w:ascii="黑体" w:hAnsi="??" w:eastAsia="黑体" w:cs="黑体"/>
                <w:color w:val="000000"/>
                <w:kern w:val="0"/>
                <w:sz w:val="28"/>
                <w:szCs w:val="28"/>
              </w:rPr>
              <w:t>学位</w:t>
            </w:r>
          </w:p>
        </w:tc>
        <w:tc>
          <w:tcPr>
            <w:tcW w:w="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黑体" w:hAnsi="??" w:eastAsia="黑体" w:cs="黑体"/>
                <w:color w:val="000000"/>
                <w:sz w:val="28"/>
                <w:szCs w:val="28"/>
              </w:rPr>
            </w:pPr>
            <w:r>
              <w:rPr>
                <w:rFonts w:hint="eastAsia" w:ascii="黑体" w:hAnsi="??" w:eastAsia="黑体" w:cs="黑体"/>
                <w:color w:val="000000"/>
                <w:kern w:val="0"/>
                <w:sz w:val="28"/>
                <w:szCs w:val="28"/>
              </w:rPr>
              <w:t>专业技术职务</w:t>
            </w:r>
          </w:p>
        </w:tc>
        <w:tc>
          <w:tcPr>
            <w:tcW w:w="8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黑体" w:hAnsi="??" w:eastAsia="黑体" w:cs="黑体"/>
                <w:color w:val="000000"/>
                <w:sz w:val="28"/>
                <w:szCs w:val="28"/>
              </w:rPr>
            </w:pPr>
            <w:r>
              <w:rPr>
                <w:rFonts w:hint="eastAsia" w:ascii="黑体" w:hAnsi="??" w:eastAsia="黑体" w:cs="黑体"/>
                <w:color w:val="000000"/>
                <w:kern w:val="0"/>
                <w:sz w:val="28"/>
                <w:szCs w:val="28"/>
              </w:rPr>
              <w:t>工作单位及职务</w:t>
            </w:r>
          </w:p>
        </w:tc>
        <w:tc>
          <w:tcPr>
            <w:tcW w:w="7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黑体" w:hAnsi="??" w:eastAsia="黑体" w:cs="黑体"/>
                <w:color w:val="000000"/>
                <w:sz w:val="28"/>
                <w:szCs w:val="28"/>
              </w:rPr>
            </w:pPr>
            <w:r>
              <w:rPr>
                <w:rFonts w:hint="eastAsia" w:ascii="黑体" w:hAnsi="??" w:eastAsia="黑体" w:cs="黑体"/>
                <w:color w:val="000000"/>
                <w:kern w:val="0"/>
                <w:sz w:val="28"/>
                <w:szCs w:val="28"/>
              </w:rPr>
              <w:t>留学</w:t>
            </w:r>
            <w:r>
              <w:rPr>
                <w:rFonts w:ascii="黑体" w:hAnsi="??" w:eastAsia="黑体" w:cs="黑体"/>
                <w:color w:val="000000"/>
                <w:kern w:val="0"/>
                <w:sz w:val="28"/>
                <w:szCs w:val="28"/>
              </w:rPr>
              <w:t xml:space="preserve"> </w:t>
            </w:r>
            <w:r>
              <w:rPr>
                <w:rFonts w:hint="eastAsia" w:ascii="黑体" w:hAnsi="??" w:eastAsia="黑体" w:cs="黑体"/>
                <w:color w:val="000000"/>
                <w:kern w:val="0"/>
                <w:sz w:val="28"/>
                <w:szCs w:val="28"/>
              </w:rPr>
              <w:t>经历</w:t>
            </w:r>
          </w:p>
        </w:tc>
        <w:tc>
          <w:tcPr>
            <w:tcW w:w="19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黑体" w:hAnsi="??" w:eastAsia="黑体" w:cs="黑体"/>
                <w:color w:val="000000"/>
                <w:sz w:val="28"/>
                <w:szCs w:val="28"/>
              </w:rPr>
            </w:pPr>
            <w:r>
              <w:rPr>
                <w:rFonts w:hint="eastAsia" w:ascii="黑体" w:hAnsi="??" w:eastAsia="黑体" w:cs="黑体"/>
                <w:color w:val="000000"/>
                <w:kern w:val="0"/>
                <w:sz w:val="28"/>
                <w:szCs w:val="28"/>
              </w:rPr>
              <w:t>重要学术任（兼）职</w:t>
            </w:r>
          </w:p>
        </w:tc>
        <w:tc>
          <w:tcPr>
            <w:tcW w:w="17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黑体" w:hAnsi="??" w:eastAsia="黑体" w:cs="黑体"/>
                <w:color w:val="000000"/>
                <w:sz w:val="28"/>
                <w:szCs w:val="28"/>
              </w:rPr>
            </w:pPr>
            <w:r>
              <w:rPr>
                <w:rFonts w:hint="eastAsia" w:ascii="黑体" w:hAnsi="??" w:eastAsia="黑体" w:cs="黑体"/>
                <w:color w:val="000000"/>
                <w:kern w:val="0"/>
                <w:sz w:val="28"/>
                <w:szCs w:val="28"/>
              </w:rPr>
              <w:t>重要科技奖项情况（奖项等次排名）</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黑体" w:hAnsi="??" w:eastAsia="黑体" w:cs="黑体"/>
                <w:color w:val="000000"/>
                <w:sz w:val="28"/>
                <w:szCs w:val="28"/>
              </w:rPr>
            </w:pPr>
            <w:r>
              <w:rPr>
                <w:rFonts w:hint="eastAsia" w:ascii="黑体" w:hAnsi="??" w:eastAsia="黑体" w:cs="黑体"/>
                <w:color w:val="000000"/>
                <w:kern w:val="0"/>
                <w:sz w:val="28"/>
                <w:szCs w:val="28"/>
              </w:rPr>
              <w:t>论著、论文情况</w:t>
            </w:r>
          </w:p>
        </w:tc>
        <w:tc>
          <w:tcPr>
            <w:tcW w:w="28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黑体" w:hAnsi="??" w:eastAsia="黑体" w:cs="黑体"/>
                <w:color w:val="000000"/>
                <w:sz w:val="28"/>
                <w:szCs w:val="28"/>
              </w:rPr>
            </w:pPr>
            <w:r>
              <w:rPr>
                <w:rFonts w:hint="eastAsia" w:ascii="黑体" w:hAnsi="??" w:eastAsia="黑体" w:cs="黑体"/>
                <w:color w:val="000000"/>
                <w:kern w:val="0"/>
                <w:sz w:val="28"/>
                <w:szCs w:val="28"/>
              </w:rPr>
              <w:t>主持科研项目情况（时间、项目经费等）</w:t>
            </w:r>
          </w:p>
        </w:tc>
        <w:tc>
          <w:tcPr>
            <w:tcW w:w="11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黑体" w:hAnsi="??" w:eastAsia="黑体" w:cs="黑体"/>
                <w:color w:val="000000"/>
                <w:sz w:val="28"/>
                <w:szCs w:val="28"/>
              </w:rPr>
            </w:pPr>
            <w:r>
              <w:rPr>
                <w:rFonts w:hint="eastAsia" w:ascii="黑体" w:hAnsi="??" w:eastAsia="黑体" w:cs="黑体"/>
                <w:color w:val="000000"/>
                <w:kern w:val="0"/>
                <w:sz w:val="28"/>
                <w:szCs w:val="28"/>
              </w:rPr>
              <w:t>专利情况（第几完成人）</w:t>
            </w:r>
          </w:p>
        </w:tc>
      </w:tr>
      <w:tr>
        <w:tblPrEx>
          <w:tblCellMar>
            <w:top w:w="0" w:type="dxa"/>
            <w:left w:w="0" w:type="dxa"/>
            <w:bottom w:w="0" w:type="dxa"/>
            <w:right w:w="0" w:type="dxa"/>
          </w:tblCellMar>
        </w:tblPrEx>
        <w:trPr>
          <w:trHeight w:val="2110" w:hRule="atLeast"/>
        </w:trPr>
        <w:tc>
          <w:tcPr>
            <w:tcW w:w="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 w:eastAsia="仿宋_GB2312" w:cs="仿宋_GB2312"/>
                <w:color w:val="000000"/>
                <w:sz w:val="24"/>
              </w:rPr>
            </w:pPr>
          </w:p>
        </w:tc>
        <w:tc>
          <w:tcPr>
            <w:tcW w:w="5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4"/>
              </w:rPr>
            </w:pPr>
          </w:p>
        </w:tc>
        <w:tc>
          <w:tcPr>
            <w:tcW w:w="5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4"/>
              </w:rPr>
            </w:pPr>
          </w:p>
        </w:tc>
        <w:tc>
          <w:tcPr>
            <w:tcW w:w="5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4"/>
              </w:rPr>
            </w:pPr>
          </w:p>
        </w:tc>
        <w:tc>
          <w:tcPr>
            <w:tcW w:w="5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4"/>
              </w:rPr>
            </w:pPr>
          </w:p>
        </w:tc>
        <w:tc>
          <w:tcPr>
            <w:tcW w:w="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4"/>
              </w:rPr>
            </w:pPr>
          </w:p>
        </w:tc>
        <w:tc>
          <w:tcPr>
            <w:tcW w:w="8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4"/>
              </w:rPr>
            </w:pPr>
          </w:p>
        </w:tc>
        <w:tc>
          <w:tcPr>
            <w:tcW w:w="73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4"/>
              </w:rPr>
            </w:pPr>
          </w:p>
        </w:tc>
        <w:tc>
          <w:tcPr>
            <w:tcW w:w="1999" w:type="dxa"/>
            <w:tcBorders>
              <w:top w:val="nil"/>
              <w:left w:val="nil"/>
              <w:bottom w:val="single" w:color="auto" w:sz="4" w:space="0"/>
              <w:right w:val="nil"/>
            </w:tcBorders>
            <w:noWrap/>
            <w:tcMar>
              <w:top w:w="12" w:type="dxa"/>
              <w:left w:w="12" w:type="dxa"/>
              <w:right w:w="12" w:type="dxa"/>
            </w:tcMar>
            <w:vAlign w:val="center"/>
          </w:tcPr>
          <w:p>
            <w:pPr>
              <w:widowControl/>
              <w:textAlignment w:val="center"/>
              <w:rPr>
                <w:rFonts w:ascii="仿宋_GB2312" w:hAnsi="??" w:eastAsia="仿宋_GB2312" w:cs="仿宋_GB2312"/>
                <w:color w:val="000000"/>
                <w:sz w:val="24"/>
              </w:rPr>
            </w:pPr>
            <w:r>
              <w:rPr>
                <w:rFonts w:ascii="仿宋_GB2312" w:hAnsi="??" w:eastAsia="仿宋_GB2312" w:cs="仿宋_GB2312"/>
                <w:color w:val="000000"/>
                <w:kern w:val="0"/>
                <w:sz w:val="24"/>
              </w:rPr>
              <w:t>5</w:t>
            </w:r>
            <w:r>
              <w:rPr>
                <w:rFonts w:hint="eastAsia" w:ascii="仿宋_GB2312" w:hAnsi="??" w:eastAsia="仿宋_GB2312" w:cs="仿宋_GB2312"/>
                <w:color w:val="000000"/>
                <w:kern w:val="0"/>
                <w:sz w:val="24"/>
              </w:rPr>
              <w:t>项以内</w:t>
            </w:r>
          </w:p>
        </w:tc>
        <w:tc>
          <w:tcPr>
            <w:tcW w:w="17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 w:eastAsia="仿宋_GB2312" w:cs="仿宋_GB2312"/>
                <w:color w:val="000000"/>
                <w:sz w:val="24"/>
              </w:rPr>
            </w:pPr>
            <w:r>
              <w:rPr>
                <w:rFonts w:hint="eastAsia" w:ascii="仿宋_GB2312" w:hAnsi="??" w:eastAsia="仿宋_GB2312" w:cs="仿宋_GB2312"/>
                <w:color w:val="000000"/>
                <w:kern w:val="0"/>
                <w:sz w:val="24"/>
              </w:rPr>
              <w:t>重要科技奖项（</w:t>
            </w:r>
            <w:r>
              <w:rPr>
                <w:rFonts w:ascii="仿宋_GB2312" w:hAnsi="??" w:eastAsia="仿宋_GB2312" w:cs="仿宋_GB2312"/>
                <w:color w:val="000000"/>
                <w:kern w:val="0"/>
                <w:sz w:val="24"/>
              </w:rPr>
              <w:t>5</w:t>
            </w:r>
            <w:r>
              <w:rPr>
                <w:rFonts w:hint="eastAsia" w:ascii="仿宋_GB2312" w:hAnsi="??" w:eastAsia="仿宋_GB2312" w:cs="仿宋_GB2312"/>
                <w:color w:val="000000"/>
                <w:kern w:val="0"/>
                <w:sz w:val="24"/>
              </w:rPr>
              <w:t>项以内，获得奖项时间、等次）</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 w:eastAsia="仿宋_GB2312" w:cs="仿宋_GB2312"/>
                <w:color w:val="000000"/>
                <w:sz w:val="24"/>
              </w:rPr>
            </w:pPr>
            <w:r>
              <w:rPr>
                <w:rFonts w:ascii="仿宋_GB2312" w:hAnsi="??" w:eastAsia="仿宋_GB2312" w:cs="仿宋_GB2312"/>
                <w:color w:val="000000"/>
                <w:kern w:val="0"/>
                <w:sz w:val="24"/>
              </w:rPr>
              <w:t>2014</w:t>
            </w:r>
            <w:r>
              <w:rPr>
                <w:rFonts w:hint="eastAsia" w:ascii="仿宋_GB2312" w:hAnsi="??" w:eastAsia="仿宋_GB2312" w:cs="仿宋_GB2312"/>
                <w:color w:val="000000"/>
                <w:kern w:val="0"/>
                <w:sz w:val="24"/>
              </w:rPr>
              <w:t>年</w:t>
            </w:r>
            <w:r>
              <w:rPr>
                <w:rFonts w:ascii="仿宋_GB2312" w:hAnsi="??" w:eastAsia="仿宋_GB2312" w:cs="仿宋_GB2312"/>
                <w:color w:val="000000"/>
                <w:kern w:val="0"/>
                <w:sz w:val="24"/>
              </w:rPr>
              <w:t>1</w:t>
            </w:r>
            <w:r>
              <w:rPr>
                <w:rFonts w:hint="eastAsia" w:ascii="仿宋_GB2312" w:hAnsi="??" w:eastAsia="仿宋_GB2312" w:cs="仿宋_GB2312"/>
                <w:color w:val="000000"/>
                <w:kern w:val="0"/>
                <w:sz w:val="24"/>
              </w:rPr>
              <w:t>月</w:t>
            </w:r>
            <w:r>
              <w:rPr>
                <w:rFonts w:ascii="仿宋_GB2312" w:hAnsi="??" w:eastAsia="仿宋_GB2312" w:cs="仿宋_GB2312"/>
                <w:color w:val="000000"/>
                <w:kern w:val="0"/>
                <w:sz w:val="24"/>
              </w:rPr>
              <w:t>1</w:t>
            </w:r>
            <w:r>
              <w:rPr>
                <w:rFonts w:hint="eastAsia" w:ascii="仿宋_GB2312" w:hAnsi="??" w:eastAsia="仿宋_GB2312" w:cs="仿宋_GB2312"/>
                <w:color w:val="000000"/>
                <w:kern w:val="0"/>
                <w:sz w:val="24"/>
              </w:rPr>
              <w:t>日以来代表性论著、论文（</w:t>
            </w:r>
            <w:r>
              <w:rPr>
                <w:rFonts w:ascii="仿宋_GB2312" w:hAnsi="??" w:eastAsia="仿宋_GB2312" w:cs="仿宋_GB2312"/>
                <w:color w:val="000000"/>
                <w:kern w:val="0"/>
                <w:sz w:val="24"/>
              </w:rPr>
              <w:t>10</w:t>
            </w:r>
            <w:r>
              <w:rPr>
                <w:rFonts w:hint="eastAsia" w:ascii="仿宋_GB2312" w:hAnsi="??" w:eastAsia="仿宋_GB2312" w:cs="仿宋_GB2312"/>
                <w:color w:val="000000"/>
                <w:kern w:val="0"/>
                <w:sz w:val="24"/>
              </w:rPr>
              <w:t>篇以内）</w:t>
            </w:r>
          </w:p>
        </w:tc>
        <w:tc>
          <w:tcPr>
            <w:tcW w:w="28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 w:eastAsia="仿宋_GB2312" w:cs="仿宋_GB2312"/>
                <w:color w:val="000000"/>
                <w:sz w:val="24"/>
              </w:rPr>
            </w:pPr>
            <w:r>
              <w:rPr>
                <w:rFonts w:hint="eastAsia" w:ascii="仿宋_GB2312" w:hAnsi="??" w:eastAsia="仿宋_GB2312" w:cs="仿宋_GB2312"/>
                <w:color w:val="000000"/>
                <w:kern w:val="0"/>
                <w:sz w:val="24"/>
              </w:rPr>
              <w:t>按重要性填写，不超过</w:t>
            </w:r>
            <w:r>
              <w:rPr>
                <w:rFonts w:ascii="仿宋_GB2312" w:hAnsi="??" w:eastAsia="仿宋_GB2312" w:cs="仿宋_GB2312"/>
                <w:color w:val="000000"/>
                <w:kern w:val="0"/>
                <w:sz w:val="24"/>
              </w:rPr>
              <w:t>10</w:t>
            </w:r>
            <w:r>
              <w:rPr>
                <w:rFonts w:hint="eastAsia" w:ascii="仿宋_GB2312" w:hAnsi="??" w:eastAsia="仿宋_GB2312" w:cs="仿宋_GB2312"/>
                <w:color w:val="000000"/>
                <w:kern w:val="0"/>
                <w:sz w:val="24"/>
              </w:rPr>
              <w:t>项。不超过</w:t>
            </w:r>
            <w:r>
              <w:rPr>
                <w:rFonts w:ascii="仿宋_GB2312" w:hAnsi="??" w:eastAsia="仿宋_GB2312" w:cs="仿宋_GB2312"/>
                <w:color w:val="000000"/>
                <w:kern w:val="0"/>
                <w:sz w:val="24"/>
              </w:rPr>
              <w:t>300</w:t>
            </w:r>
            <w:r>
              <w:rPr>
                <w:rFonts w:hint="eastAsia" w:ascii="仿宋_GB2312" w:hAnsi="??" w:eastAsia="仿宋_GB2312" w:cs="仿宋_GB2312"/>
                <w:color w:val="000000"/>
                <w:kern w:val="0"/>
                <w:sz w:val="24"/>
              </w:rPr>
              <w:t>字</w:t>
            </w:r>
          </w:p>
        </w:tc>
        <w:tc>
          <w:tcPr>
            <w:tcW w:w="11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 w:eastAsia="仿宋_GB2312" w:cs="仿宋_GB2312"/>
                <w:color w:val="000000"/>
                <w:sz w:val="24"/>
              </w:rPr>
            </w:pPr>
            <w:r>
              <w:rPr>
                <w:rFonts w:hint="eastAsia" w:ascii="仿宋_GB2312" w:hAnsi="??" w:eastAsia="仿宋_GB2312" w:cs="仿宋_GB2312"/>
                <w:color w:val="000000"/>
                <w:kern w:val="0"/>
                <w:sz w:val="24"/>
              </w:rPr>
              <w:t>不超过</w:t>
            </w:r>
            <w:r>
              <w:rPr>
                <w:rFonts w:ascii="仿宋_GB2312" w:hAnsi="??" w:eastAsia="仿宋_GB2312" w:cs="仿宋_GB2312"/>
                <w:color w:val="000000"/>
                <w:kern w:val="0"/>
                <w:sz w:val="24"/>
              </w:rPr>
              <w:t>10</w:t>
            </w:r>
            <w:r>
              <w:rPr>
                <w:rFonts w:hint="eastAsia" w:ascii="仿宋_GB2312" w:hAnsi="??" w:eastAsia="仿宋_GB2312" w:cs="仿宋_GB2312"/>
                <w:color w:val="000000"/>
                <w:kern w:val="0"/>
                <w:sz w:val="24"/>
              </w:rPr>
              <w:t>项</w:t>
            </w:r>
          </w:p>
        </w:tc>
      </w:tr>
    </w:tbl>
    <w:p>
      <w:pPr>
        <w:overflowPunct w:val="0"/>
        <w:autoSpaceDE w:val="0"/>
        <w:autoSpaceDN w:val="0"/>
        <w:adjustRightInd w:val="0"/>
        <w:spacing w:line="580" w:lineRule="exact"/>
        <w:ind w:right="1260" w:rightChars="600"/>
        <w:textAlignment w:val="bottom"/>
        <w:rPr>
          <w:rFonts w:ascii="仿宋_GB2312" w:eastAsia="仿宋_GB2312"/>
          <w:kern w:val="0"/>
          <w:sz w:val="32"/>
          <w:szCs w:val="32"/>
        </w:rPr>
      </w:pPr>
    </w:p>
    <w:p>
      <w:pPr>
        <w:spacing w:line="60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5</w:t>
      </w:r>
    </w:p>
    <w:p>
      <w:pPr>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第十三平顶山市</w:t>
      </w:r>
      <w:r>
        <w:rPr>
          <w:rFonts w:hint="eastAsia" w:ascii="方正小标宋简体" w:hAnsi="方正小标宋简体" w:eastAsia="方正小标宋简体" w:cs="方正小标宋简体"/>
          <w:sz w:val="44"/>
          <w:szCs w:val="44"/>
        </w:rPr>
        <w:t>青年科技奖申报人推荐汇总表</w:t>
      </w:r>
    </w:p>
    <w:p>
      <w:pPr>
        <w:spacing w:line="600" w:lineRule="exact"/>
        <w:ind w:firstLine="105" w:firstLineChars="50"/>
      </w:pPr>
      <w:r>
        <w:rPr>
          <w:rFonts w:hint="eastAsia" w:eastAsia="楷体_GB2312"/>
        </w:rPr>
        <w:t>推荐渠道（盖章）：</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
        <w:gridCol w:w="1174"/>
        <w:gridCol w:w="752"/>
        <w:gridCol w:w="768"/>
        <w:gridCol w:w="1713"/>
        <w:gridCol w:w="2279"/>
        <w:gridCol w:w="1518"/>
        <w:gridCol w:w="1100"/>
        <w:gridCol w:w="1246"/>
        <w:gridCol w:w="1076"/>
        <w:gridCol w:w="1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934" w:type="dxa"/>
            <w:vAlign w:val="center"/>
          </w:tcPr>
          <w:p>
            <w:pPr>
              <w:snapToGrid w:val="0"/>
              <w:jc w:val="center"/>
              <w:rPr>
                <w:rFonts w:ascii="黑体" w:hAnsi="黑体" w:eastAsia="黑体"/>
                <w:sz w:val="28"/>
                <w:szCs w:val="28"/>
              </w:rPr>
            </w:pPr>
            <w:r>
              <w:rPr>
                <w:rFonts w:hint="eastAsia" w:ascii="黑体" w:hAnsi="黑体" w:eastAsia="黑体"/>
                <w:sz w:val="28"/>
                <w:szCs w:val="28"/>
              </w:rPr>
              <w:t>序号</w:t>
            </w:r>
          </w:p>
        </w:tc>
        <w:tc>
          <w:tcPr>
            <w:tcW w:w="1174" w:type="dxa"/>
            <w:vAlign w:val="center"/>
          </w:tcPr>
          <w:p>
            <w:pPr>
              <w:snapToGrid w:val="0"/>
              <w:jc w:val="center"/>
              <w:rPr>
                <w:rFonts w:ascii="黑体" w:hAnsi="黑体" w:eastAsia="黑体"/>
                <w:sz w:val="28"/>
                <w:szCs w:val="28"/>
              </w:rPr>
            </w:pPr>
            <w:r>
              <w:rPr>
                <w:rFonts w:hint="eastAsia" w:ascii="黑体" w:hAnsi="黑体" w:eastAsia="黑体"/>
                <w:sz w:val="28"/>
                <w:szCs w:val="28"/>
              </w:rPr>
              <w:t>姓名</w:t>
            </w:r>
          </w:p>
        </w:tc>
        <w:tc>
          <w:tcPr>
            <w:tcW w:w="752" w:type="dxa"/>
            <w:vAlign w:val="center"/>
          </w:tcPr>
          <w:p>
            <w:pPr>
              <w:snapToGrid w:val="0"/>
              <w:jc w:val="center"/>
              <w:rPr>
                <w:rFonts w:ascii="黑体" w:hAnsi="黑体" w:eastAsia="黑体"/>
                <w:sz w:val="28"/>
                <w:szCs w:val="28"/>
              </w:rPr>
            </w:pPr>
            <w:r>
              <w:rPr>
                <w:rFonts w:hint="eastAsia" w:ascii="黑体" w:hAnsi="黑体" w:eastAsia="黑体"/>
                <w:sz w:val="28"/>
                <w:szCs w:val="28"/>
              </w:rPr>
              <w:t>性别</w:t>
            </w:r>
          </w:p>
        </w:tc>
        <w:tc>
          <w:tcPr>
            <w:tcW w:w="768" w:type="dxa"/>
            <w:vAlign w:val="center"/>
          </w:tcPr>
          <w:p>
            <w:pPr>
              <w:snapToGrid w:val="0"/>
              <w:jc w:val="center"/>
              <w:rPr>
                <w:rFonts w:ascii="黑体" w:hAnsi="黑体" w:eastAsia="黑体"/>
                <w:sz w:val="28"/>
                <w:szCs w:val="28"/>
              </w:rPr>
            </w:pPr>
            <w:r>
              <w:rPr>
                <w:rFonts w:hint="eastAsia" w:ascii="黑体" w:hAnsi="黑体" w:eastAsia="黑体"/>
                <w:sz w:val="28"/>
                <w:szCs w:val="28"/>
              </w:rPr>
              <w:t>民族</w:t>
            </w:r>
          </w:p>
        </w:tc>
        <w:tc>
          <w:tcPr>
            <w:tcW w:w="1713" w:type="dxa"/>
            <w:vAlign w:val="center"/>
          </w:tcPr>
          <w:p>
            <w:pPr>
              <w:snapToGrid w:val="0"/>
              <w:jc w:val="center"/>
              <w:rPr>
                <w:rFonts w:ascii="黑体" w:hAnsi="黑体" w:eastAsia="黑体"/>
                <w:sz w:val="28"/>
                <w:szCs w:val="28"/>
              </w:rPr>
            </w:pPr>
            <w:r>
              <w:rPr>
                <w:rFonts w:hint="eastAsia" w:ascii="黑体" w:hAnsi="黑体" w:eastAsia="黑体"/>
                <w:sz w:val="28"/>
                <w:szCs w:val="28"/>
              </w:rPr>
              <w:t>身份证号</w:t>
            </w:r>
          </w:p>
        </w:tc>
        <w:tc>
          <w:tcPr>
            <w:tcW w:w="2279" w:type="dxa"/>
            <w:vAlign w:val="center"/>
          </w:tcPr>
          <w:p>
            <w:pPr>
              <w:snapToGrid w:val="0"/>
              <w:jc w:val="center"/>
              <w:rPr>
                <w:rFonts w:ascii="黑体" w:hAnsi="黑体" w:eastAsia="黑体"/>
                <w:sz w:val="28"/>
                <w:szCs w:val="28"/>
              </w:rPr>
            </w:pPr>
            <w:r>
              <w:rPr>
                <w:rFonts w:hint="eastAsia" w:ascii="黑体" w:hAnsi="黑体" w:eastAsia="黑体"/>
                <w:sz w:val="28"/>
                <w:szCs w:val="28"/>
              </w:rPr>
              <w:t>工作单位及</w:t>
            </w:r>
          </w:p>
          <w:p>
            <w:pPr>
              <w:snapToGrid w:val="0"/>
              <w:jc w:val="center"/>
              <w:rPr>
                <w:rFonts w:ascii="黑体" w:hAnsi="黑体" w:eastAsia="黑体"/>
                <w:sz w:val="28"/>
                <w:szCs w:val="28"/>
              </w:rPr>
            </w:pPr>
            <w:r>
              <w:rPr>
                <w:rFonts w:hint="eastAsia" w:ascii="黑体" w:hAnsi="黑体" w:eastAsia="黑体"/>
                <w:sz w:val="28"/>
                <w:szCs w:val="28"/>
              </w:rPr>
              <w:t>职</w:t>
            </w:r>
            <w:r>
              <w:rPr>
                <w:rFonts w:ascii="黑体" w:hAnsi="黑体" w:eastAsia="黑体"/>
                <w:sz w:val="28"/>
                <w:szCs w:val="28"/>
              </w:rPr>
              <w:t xml:space="preserve">  </w:t>
            </w:r>
            <w:r>
              <w:rPr>
                <w:rFonts w:hint="eastAsia" w:ascii="黑体" w:hAnsi="黑体" w:eastAsia="黑体"/>
                <w:sz w:val="28"/>
                <w:szCs w:val="28"/>
              </w:rPr>
              <w:t>务</w:t>
            </w:r>
          </w:p>
        </w:tc>
        <w:tc>
          <w:tcPr>
            <w:tcW w:w="1518" w:type="dxa"/>
            <w:vAlign w:val="center"/>
          </w:tcPr>
          <w:p>
            <w:pPr>
              <w:snapToGrid w:val="0"/>
              <w:jc w:val="center"/>
              <w:rPr>
                <w:rFonts w:ascii="黑体" w:hAnsi="黑体" w:eastAsia="黑体"/>
                <w:sz w:val="28"/>
                <w:szCs w:val="28"/>
              </w:rPr>
            </w:pPr>
            <w:r>
              <w:rPr>
                <w:rFonts w:hint="eastAsia" w:ascii="黑体" w:hAnsi="黑体" w:eastAsia="黑体"/>
                <w:sz w:val="28"/>
                <w:szCs w:val="28"/>
              </w:rPr>
              <w:t>手机电话</w:t>
            </w:r>
          </w:p>
        </w:tc>
        <w:tc>
          <w:tcPr>
            <w:tcW w:w="1100" w:type="dxa"/>
            <w:vAlign w:val="center"/>
          </w:tcPr>
          <w:p>
            <w:pPr>
              <w:snapToGrid w:val="0"/>
              <w:jc w:val="center"/>
              <w:rPr>
                <w:rFonts w:ascii="黑体" w:hAnsi="黑体" w:eastAsia="黑体"/>
                <w:sz w:val="28"/>
                <w:szCs w:val="28"/>
              </w:rPr>
            </w:pPr>
            <w:r>
              <w:rPr>
                <w:rFonts w:hint="eastAsia" w:ascii="黑体" w:hAnsi="黑体" w:eastAsia="黑体"/>
                <w:sz w:val="28"/>
                <w:szCs w:val="28"/>
              </w:rPr>
              <w:t>最后</w:t>
            </w:r>
          </w:p>
          <w:p>
            <w:pPr>
              <w:snapToGrid w:val="0"/>
              <w:jc w:val="center"/>
              <w:rPr>
                <w:rFonts w:ascii="黑体" w:hAnsi="黑体" w:eastAsia="黑体"/>
                <w:sz w:val="28"/>
                <w:szCs w:val="28"/>
              </w:rPr>
            </w:pPr>
            <w:r>
              <w:rPr>
                <w:rFonts w:hint="eastAsia" w:ascii="黑体" w:hAnsi="黑体" w:eastAsia="黑体"/>
                <w:sz w:val="28"/>
                <w:szCs w:val="28"/>
              </w:rPr>
              <w:t>学历</w:t>
            </w:r>
          </w:p>
        </w:tc>
        <w:tc>
          <w:tcPr>
            <w:tcW w:w="1246" w:type="dxa"/>
            <w:vAlign w:val="center"/>
          </w:tcPr>
          <w:p>
            <w:pPr>
              <w:snapToGrid w:val="0"/>
              <w:jc w:val="center"/>
              <w:rPr>
                <w:rFonts w:ascii="黑体" w:hAnsi="黑体" w:eastAsia="黑体"/>
                <w:sz w:val="28"/>
                <w:szCs w:val="28"/>
              </w:rPr>
            </w:pPr>
            <w:r>
              <w:rPr>
                <w:rFonts w:hint="eastAsia" w:ascii="黑体" w:hAnsi="黑体" w:eastAsia="黑体"/>
                <w:sz w:val="28"/>
                <w:szCs w:val="28"/>
              </w:rPr>
              <w:t>专业技术职务</w:t>
            </w:r>
          </w:p>
        </w:tc>
        <w:tc>
          <w:tcPr>
            <w:tcW w:w="1076" w:type="dxa"/>
            <w:vAlign w:val="center"/>
          </w:tcPr>
          <w:p>
            <w:pPr>
              <w:snapToGrid w:val="0"/>
              <w:jc w:val="center"/>
              <w:rPr>
                <w:rFonts w:ascii="黑体" w:hAnsi="黑体" w:eastAsia="黑体"/>
                <w:sz w:val="28"/>
                <w:szCs w:val="28"/>
              </w:rPr>
            </w:pPr>
            <w:r>
              <w:rPr>
                <w:rFonts w:hint="eastAsia" w:ascii="黑体" w:hAnsi="黑体" w:eastAsia="黑体"/>
                <w:sz w:val="28"/>
                <w:szCs w:val="28"/>
              </w:rPr>
              <w:t>学科组</w:t>
            </w:r>
          </w:p>
        </w:tc>
        <w:tc>
          <w:tcPr>
            <w:tcW w:w="1278" w:type="dxa"/>
            <w:vAlign w:val="center"/>
          </w:tcPr>
          <w:p>
            <w:pPr>
              <w:snapToGrid w:val="0"/>
              <w:jc w:val="center"/>
              <w:rPr>
                <w:rFonts w:ascii="黑体" w:hAnsi="黑体" w:eastAsia="黑体"/>
                <w:sz w:val="28"/>
                <w:szCs w:val="28"/>
              </w:rPr>
            </w:pPr>
            <w:r>
              <w:rPr>
                <w:rFonts w:hint="eastAsia" w:ascii="黑体" w:hAnsi="黑体" w:eastAsia="黑体"/>
                <w:sz w:val="28"/>
                <w:szCs w:val="28"/>
              </w:rPr>
              <w:t>推荐</w:t>
            </w:r>
          </w:p>
          <w:p>
            <w:pPr>
              <w:snapToGrid w:val="0"/>
              <w:jc w:val="center"/>
              <w:rPr>
                <w:rFonts w:ascii="黑体" w:hAnsi="黑体" w:eastAsia="黑体"/>
                <w:sz w:val="28"/>
                <w:szCs w:val="28"/>
              </w:rPr>
            </w:pPr>
            <w:r>
              <w:rPr>
                <w:rFonts w:hint="eastAsia" w:ascii="黑体" w:hAnsi="黑体" w:eastAsia="黑体"/>
                <w:sz w:val="28"/>
                <w:szCs w:val="28"/>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934" w:type="dxa"/>
          </w:tcPr>
          <w:p>
            <w:pPr>
              <w:spacing w:line="600" w:lineRule="exact"/>
              <w:rPr>
                <w:sz w:val="24"/>
              </w:rPr>
            </w:pPr>
          </w:p>
        </w:tc>
        <w:tc>
          <w:tcPr>
            <w:tcW w:w="1174" w:type="dxa"/>
          </w:tcPr>
          <w:p>
            <w:pPr>
              <w:spacing w:line="600" w:lineRule="exact"/>
              <w:rPr>
                <w:sz w:val="24"/>
              </w:rPr>
            </w:pPr>
          </w:p>
        </w:tc>
        <w:tc>
          <w:tcPr>
            <w:tcW w:w="752" w:type="dxa"/>
          </w:tcPr>
          <w:p>
            <w:pPr>
              <w:spacing w:line="600" w:lineRule="exact"/>
              <w:rPr>
                <w:sz w:val="24"/>
              </w:rPr>
            </w:pPr>
          </w:p>
        </w:tc>
        <w:tc>
          <w:tcPr>
            <w:tcW w:w="768" w:type="dxa"/>
          </w:tcPr>
          <w:p>
            <w:pPr>
              <w:spacing w:line="600" w:lineRule="exact"/>
              <w:rPr>
                <w:sz w:val="24"/>
              </w:rPr>
            </w:pPr>
          </w:p>
        </w:tc>
        <w:tc>
          <w:tcPr>
            <w:tcW w:w="1713" w:type="dxa"/>
          </w:tcPr>
          <w:p>
            <w:pPr>
              <w:spacing w:line="600" w:lineRule="exact"/>
              <w:rPr>
                <w:sz w:val="24"/>
              </w:rPr>
            </w:pPr>
          </w:p>
        </w:tc>
        <w:tc>
          <w:tcPr>
            <w:tcW w:w="2279" w:type="dxa"/>
          </w:tcPr>
          <w:p>
            <w:pPr>
              <w:spacing w:line="600" w:lineRule="exact"/>
              <w:rPr>
                <w:sz w:val="24"/>
              </w:rPr>
            </w:pPr>
          </w:p>
        </w:tc>
        <w:tc>
          <w:tcPr>
            <w:tcW w:w="1518" w:type="dxa"/>
          </w:tcPr>
          <w:p>
            <w:pPr>
              <w:spacing w:line="600" w:lineRule="exact"/>
              <w:rPr>
                <w:sz w:val="24"/>
              </w:rPr>
            </w:pPr>
          </w:p>
        </w:tc>
        <w:tc>
          <w:tcPr>
            <w:tcW w:w="1100" w:type="dxa"/>
          </w:tcPr>
          <w:p>
            <w:pPr>
              <w:spacing w:line="600" w:lineRule="exact"/>
              <w:rPr>
                <w:sz w:val="24"/>
              </w:rPr>
            </w:pPr>
          </w:p>
        </w:tc>
        <w:tc>
          <w:tcPr>
            <w:tcW w:w="1246" w:type="dxa"/>
          </w:tcPr>
          <w:p>
            <w:pPr>
              <w:spacing w:line="600" w:lineRule="exact"/>
              <w:rPr>
                <w:sz w:val="24"/>
              </w:rPr>
            </w:pPr>
          </w:p>
        </w:tc>
        <w:tc>
          <w:tcPr>
            <w:tcW w:w="1076" w:type="dxa"/>
          </w:tcPr>
          <w:p>
            <w:pPr>
              <w:spacing w:line="600" w:lineRule="exact"/>
              <w:rPr>
                <w:sz w:val="24"/>
              </w:rPr>
            </w:pPr>
          </w:p>
        </w:tc>
        <w:tc>
          <w:tcPr>
            <w:tcW w:w="1278" w:type="dxa"/>
          </w:tcPr>
          <w:p>
            <w:pPr>
              <w:spacing w:line="60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934" w:type="dxa"/>
          </w:tcPr>
          <w:p>
            <w:pPr>
              <w:spacing w:line="600" w:lineRule="exact"/>
              <w:rPr>
                <w:sz w:val="24"/>
              </w:rPr>
            </w:pPr>
          </w:p>
        </w:tc>
        <w:tc>
          <w:tcPr>
            <w:tcW w:w="1174" w:type="dxa"/>
          </w:tcPr>
          <w:p>
            <w:pPr>
              <w:spacing w:line="600" w:lineRule="exact"/>
              <w:rPr>
                <w:sz w:val="24"/>
              </w:rPr>
            </w:pPr>
          </w:p>
        </w:tc>
        <w:tc>
          <w:tcPr>
            <w:tcW w:w="752" w:type="dxa"/>
          </w:tcPr>
          <w:p>
            <w:pPr>
              <w:spacing w:line="600" w:lineRule="exact"/>
              <w:rPr>
                <w:sz w:val="24"/>
              </w:rPr>
            </w:pPr>
          </w:p>
        </w:tc>
        <w:tc>
          <w:tcPr>
            <w:tcW w:w="768" w:type="dxa"/>
          </w:tcPr>
          <w:p>
            <w:pPr>
              <w:spacing w:line="600" w:lineRule="exact"/>
              <w:rPr>
                <w:sz w:val="24"/>
              </w:rPr>
            </w:pPr>
          </w:p>
        </w:tc>
        <w:tc>
          <w:tcPr>
            <w:tcW w:w="1713" w:type="dxa"/>
          </w:tcPr>
          <w:p>
            <w:pPr>
              <w:spacing w:line="600" w:lineRule="exact"/>
              <w:rPr>
                <w:sz w:val="24"/>
              </w:rPr>
            </w:pPr>
          </w:p>
        </w:tc>
        <w:tc>
          <w:tcPr>
            <w:tcW w:w="2279" w:type="dxa"/>
          </w:tcPr>
          <w:p>
            <w:pPr>
              <w:spacing w:line="600" w:lineRule="exact"/>
              <w:rPr>
                <w:sz w:val="24"/>
              </w:rPr>
            </w:pPr>
          </w:p>
        </w:tc>
        <w:tc>
          <w:tcPr>
            <w:tcW w:w="1518" w:type="dxa"/>
          </w:tcPr>
          <w:p>
            <w:pPr>
              <w:spacing w:line="600" w:lineRule="exact"/>
              <w:rPr>
                <w:sz w:val="24"/>
              </w:rPr>
            </w:pPr>
          </w:p>
        </w:tc>
        <w:tc>
          <w:tcPr>
            <w:tcW w:w="1100" w:type="dxa"/>
          </w:tcPr>
          <w:p>
            <w:pPr>
              <w:spacing w:line="600" w:lineRule="exact"/>
              <w:rPr>
                <w:sz w:val="24"/>
              </w:rPr>
            </w:pPr>
          </w:p>
        </w:tc>
        <w:tc>
          <w:tcPr>
            <w:tcW w:w="1246" w:type="dxa"/>
          </w:tcPr>
          <w:p>
            <w:pPr>
              <w:spacing w:line="600" w:lineRule="exact"/>
              <w:rPr>
                <w:sz w:val="24"/>
              </w:rPr>
            </w:pPr>
          </w:p>
        </w:tc>
        <w:tc>
          <w:tcPr>
            <w:tcW w:w="1076" w:type="dxa"/>
          </w:tcPr>
          <w:p>
            <w:pPr>
              <w:spacing w:line="600" w:lineRule="exact"/>
              <w:rPr>
                <w:sz w:val="24"/>
              </w:rPr>
            </w:pPr>
          </w:p>
        </w:tc>
        <w:tc>
          <w:tcPr>
            <w:tcW w:w="1278" w:type="dxa"/>
          </w:tcPr>
          <w:p>
            <w:pPr>
              <w:spacing w:line="60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934" w:type="dxa"/>
          </w:tcPr>
          <w:p>
            <w:pPr>
              <w:spacing w:line="600" w:lineRule="exact"/>
              <w:rPr>
                <w:sz w:val="24"/>
              </w:rPr>
            </w:pPr>
          </w:p>
        </w:tc>
        <w:tc>
          <w:tcPr>
            <w:tcW w:w="1174" w:type="dxa"/>
          </w:tcPr>
          <w:p>
            <w:pPr>
              <w:spacing w:line="600" w:lineRule="exact"/>
              <w:rPr>
                <w:sz w:val="24"/>
              </w:rPr>
            </w:pPr>
          </w:p>
        </w:tc>
        <w:tc>
          <w:tcPr>
            <w:tcW w:w="752" w:type="dxa"/>
          </w:tcPr>
          <w:p>
            <w:pPr>
              <w:spacing w:line="600" w:lineRule="exact"/>
              <w:rPr>
                <w:sz w:val="24"/>
              </w:rPr>
            </w:pPr>
          </w:p>
        </w:tc>
        <w:tc>
          <w:tcPr>
            <w:tcW w:w="768" w:type="dxa"/>
          </w:tcPr>
          <w:p>
            <w:pPr>
              <w:spacing w:line="600" w:lineRule="exact"/>
              <w:rPr>
                <w:sz w:val="24"/>
              </w:rPr>
            </w:pPr>
          </w:p>
        </w:tc>
        <w:tc>
          <w:tcPr>
            <w:tcW w:w="1713" w:type="dxa"/>
          </w:tcPr>
          <w:p>
            <w:pPr>
              <w:spacing w:line="600" w:lineRule="exact"/>
              <w:rPr>
                <w:sz w:val="24"/>
              </w:rPr>
            </w:pPr>
          </w:p>
        </w:tc>
        <w:tc>
          <w:tcPr>
            <w:tcW w:w="2279" w:type="dxa"/>
          </w:tcPr>
          <w:p>
            <w:pPr>
              <w:spacing w:line="600" w:lineRule="exact"/>
              <w:rPr>
                <w:sz w:val="24"/>
              </w:rPr>
            </w:pPr>
          </w:p>
        </w:tc>
        <w:tc>
          <w:tcPr>
            <w:tcW w:w="1518" w:type="dxa"/>
          </w:tcPr>
          <w:p>
            <w:pPr>
              <w:spacing w:line="600" w:lineRule="exact"/>
              <w:rPr>
                <w:sz w:val="24"/>
              </w:rPr>
            </w:pPr>
          </w:p>
        </w:tc>
        <w:tc>
          <w:tcPr>
            <w:tcW w:w="1100" w:type="dxa"/>
          </w:tcPr>
          <w:p>
            <w:pPr>
              <w:spacing w:line="600" w:lineRule="exact"/>
              <w:rPr>
                <w:sz w:val="24"/>
              </w:rPr>
            </w:pPr>
          </w:p>
        </w:tc>
        <w:tc>
          <w:tcPr>
            <w:tcW w:w="1246" w:type="dxa"/>
          </w:tcPr>
          <w:p>
            <w:pPr>
              <w:spacing w:line="600" w:lineRule="exact"/>
              <w:rPr>
                <w:sz w:val="24"/>
              </w:rPr>
            </w:pPr>
          </w:p>
        </w:tc>
        <w:tc>
          <w:tcPr>
            <w:tcW w:w="1076" w:type="dxa"/>
          </w:tcPr>
          <w:p>
            <w:pPr>
              <w:spacing w:line="600" w:lineRule="exact"/>
              <w:rPr>
                <w:sz w:val="24"/>
              </w:rPr>
            </w:pPr>
          </w:p>
        </w:tc>
        <w:tc>
          <w:tcPr>
            <w:tcW w:w="1278" w:type="dxa"/>
          </w:tcPr>
          <w:p>
            <w:pPr>
              <w:spacing w:line="60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934" w:type="dxa"/>
          </w:tcPr>
          <w:p>
            <w:pPr>
              <w:spacing w:line="600" w:lineRule="exact"/>
              <w:rPr>
                <w:sz w:val="24"/>
              </w:rPr>
            </w:pPr>
          </w:p>
        </w:tc>
        <w:tc>
          <w:tcPr>
            <w:tcW w:w="1174" w:type="dxa"/>
          </w:tcPr>
          <w:p>
            <w:pPr>
              <w:spacing w:line="600" w:lineRule="exact"/>
              <w:rPr>
                <w:sz w:val="24"/>
              </w:rPr>
            </w:pPr>
          </w:p>
        </w:tc>
        <w:tc>
          <w:tcPr>
            <w:tcW w:w="752" w:type="dxa"/>
          </w:tcPr>
          <w:p>
            <w:pPr>
              <w:spacing w:line="600" w:lineRule="exact"/>
              <w:rPr>
                <w:sz w:val="24"/>
              </w:rPr>
            </w:pPr>
          </w:p>
        </w:tc>
        <w:tc>
          <w:tcPr>
            <w:tcW w:w="768" w:type="dxa"/>
          </w:tcPr>
          <w:p>
            <w:pPr>
              <w:spacing w:line="600" w:lineRule="exact"/>
              <w:rPr>
                <w:sz w:val="24"/>
              </w:rPr>
            </w:pPr>
          </w:p>
        </w:tc>
        <w:tc>
          <w:tcPr>
            <w:tcW w:w="1713" w:type="dxa"/>
          </w:tcPr>
          <w:p>
            <w:pPr>
              <w:spacing w:line="600" w:lineRule="exact"/>
              <w:rPr>
                <w:sz w:val="24"/>
              </w:rPr>
            </w:pPr>
          </w:p>
        </w:tc>
        <w:tc>
          <w:tcPr>
            <w:tcW w:w="2279" w:type="dxa"/>
          </w:tcPr>
          <w:p>
            <w:pPr>
              <w:spacing w:line="600" w:lineRule="exact"/>
              <w:rPr>
                <w:sz w:val="24"/>
              </w:rPr>
            </w:pPr>
          </w:p>
        </w:tc>
        <w:tc>
          <w:tcPr>
            <w:tcW w:w="1518" w:type="dxa"/>
          </w:tcPr>
          <w:p>
            <w:pPr>
              <w:spacing w:line="600" w:lineRule="exact"/>
              <w:rPr>
                <w:sz w:val="24"/>
              </w:rPr>
            </w:pPr>
          </w:p>
        </w:tc>
        <w:tc>
          <w:tcPr>
            <w:tcW w:w="1100" w:type="dxa"/>
          </w:tcPr>
          <w:p>
            <w:pPr>
              <w:spacing w:line="600" w:lineRule="exact"/>
              <w:rPr>
                <w:sz w:val="24"/>
              </w:rPr>
            </w:pPr>
          </w:p>
        </w:tc>
        <w:tc>
          <w:tcPr>
            <w:tcW w:w="1246" w:type="dxa"/>
          </w:tcPr>
          <w:p>
            <w:pPr>
              <w:spacing w:line="600" w:lineRule="exact"/>
              <w:rPr>
                <w:sz w:val="24"/>
              </w:rPr>
            </w:pPr>
          </w:p>
        </w:tc>
        <w:tc>
          <w:tcPr>
            <w:tcW w:w="1076" w:type="dxa"/>
          </w:tcPr>
          <w:p>
            <w:pPr>
              <w:spacing w:line="600" w:lineRule="exact"/>
              <w:rPr>
                <w:sz w:val="24"/>
              </w:rPr>
            </w:pPr>
          </w:p>
        </w:tc>
        <w:tc>
          <w:tcPr>
            <w:tcW w:w="1278" w:type="dxa"/>
          </w:tcPr>
          <w:p>
            <w:pPr>
              <w:spacing w:line="60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934" w:type="dxa"/>
          </w:tcPr>
          <w:p>
            <w:pPr>
              <w:spacing w:line="600" w:lineRule="exact"/>
              <w:rPr>
                <w:sz w:val="24"/>
              </w:rPr>
            </w:pPr>
          </w:p>
        </w:tc>
        <w:tc>
          <w:tcPr>
            <w:tcW w:w="1174" w:type="dxa"/>
          </w:tcPr>
          <w:p>
            <w:pPr>
              <w:spacing w:line="600" w:lineRule="exact"/>
              <w:rPr>
                <w:sz w:val="24"/>
              </w:rPr>
            </w:pPr>
          </w:p>
        </w:tc>
        <w:tc>
          <w:tcPr>
            <w:tcW w:w="752" w:type="dxa"/>
          </w:tcPr>
          <w:p>
            <w:pPr>
              <w:spacing w:line="600" w:lineRule="exact"/>
              <w:rPr>
                <w:sz w:val="24"/>
              </w:rPr>
            </w:pPr>
          </w:p>
        </w:tc>
        <w:tc>
          <w:tcPr>
            <w:tcW w:w="768" w:type="dxa"/>
          </w:tcPr>
          <w:p>
            <w:pPr>
              <w:spacing w:line="600" w:lineRule="exact"/>
              <w:rPr>
                <w:sz w:val="24"/>
              </w:rPr>
            </w:pPr>
          </w:p>
        </w:tc>
        <w:tc>
          <w:tcPr>
            <w:tcW w:w="1713" w:type="dxa"/>
          </w:tcPr>
          <w:p>
            <w:pPr>
              <w:spacing w:line="600" w:lineRule="exact"/>
              <w:rPr>
                <w:sz w:val="24"/>
              </w:rPr>
            </w:pPr>
          </w:p>
        </w:tc>
        <w:tc>
          <w:tcPr>
            <w:tcW w:w="2279" w:type="dxa"/>
          </w:tcPr>
          <w:p>
            <w:pPr>
              <w:spacing w:line="600" w:lineRule="exact"/>
              <w:rPr>
                <w:sz w:val="24"/>
              </w:rPr>
            </w:pPr>
          </w:p>
        </w:tc>
        <w:tc>
          <w:tcPr>
            <w:tcW w:w="1518" w:type="dxa"/>
          </w:tcPr>
          <w:p>
            <w:pPr>
              <w:spacing w:line="600" w:lineRule="exact"/>
              <w:rPr>
                <w:sz w:val="24"/>
              </w:rPr>
            </w:pPr>
          </w:p>
        </w:tc>
        <w:tc>
          <w:tcPr>
            <w:tcW w:w="1100" w:type="dxa"/>
          </w:tcPr>
          <w:p>
            <w:pPr>
              <w:spacing w:line="600" w:lineRule="exact"/>
              <w:rPr>
                <w:sz w:val="24"/>
              </w:rPr>
            </w:pPr>
          </w:p>
        </w:tc>
        <w:tc>
          <w:tcPr>
            <w:tcW w:w="1246" w:type="dxa"/>
          </w:tcPr>
          <w:p>
            <w:pPr>
              <w:spacing w:line="600" w:lineRule="exact"/>
              <w:rPr>
                <w:sz w:val="24"/>
              </w:rPr>
            </w:pPr>
          </w:p>
        </w:tc>
        <w:tc>
          <w:tcPr>
            <w:tcW w:w="1076" w:type="dxa"/>
          </w:tcPr>
          <w:p>
            <w:pPr>
              <w:spacing w:line="600" w:lineRule="exact"/>
              <w:rPr>
                <w:sz w:val="24"/>
              </w:rPr>
            </w:pPr>
          </w:p>
        </w:tc>
        <w:tc>
          <w:tcPr>
            <w:tcW w:w="1278" w:type="dxa"/>
          </w:tcPr>
          <w:p>
            <w:pPr>
              <w:spacing w:line="60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34" w:type="dxa"/>
          </w:tcPr>
          <w:p>
            <w:pPr>
              <w:spacing w:line="600" w:lineRule="exact"/>
              <w:rPr>
                <w:sz w:val="24"/>
              </w:rPr>
            </w:pPr>
            <w:r>
              <w:rPr>
                <w:rFonts w:eastAsia="楷体_GB2312"/>
                <w:sz w:val="24"/>
              </w:rPr>
              <w:t>……</w:t>
            </w:r>
          </w:p>
        </w:tc>
        <w:tc>
          <w:tcPr>
            <w:tcW w:w="1174" w:type="dxa"/>
          </w:tcPr>
          <w:p>
            <w:pPr>
              <w:spacing w:line="600" w:lineRule="exact"/>
              <w:rPr>
                <w:sz w:val="24"/>
              </w:rPr>
            </w:pPr>
          </w:p>
        </w:tc>
        <w:tc>
          <w:tcPr>
            <w:tcW w:w="752" w:type="dxa"/>
          </w:tcPr>
          <w:p>
            <w:pPr>
              <w:spacing w:line="600" w:lineRule="exact"/>
              <w:rPr>
                <w:sz w:val="24"/>
              </w:rPr>
            </w:pPr>
          </w:p>
        </w:tc>
        <w:tc>
          <w:tcPr>
            <w:tcW w:w="768" w:type="dxa"/>
          </w:tcPr>
          <w:p>
            <w:pPr>
              <w:spacing w:line="600" w:lineRule="exact"/>
              <w:rPr>
                <w:sz w:val="24"/>
              </w:rPr>
            </w:pPr>
          </w:p>
        </w:tc>
        <w:tc>
          <w:tcPr>
            <w:tcW w:w="1713" w:type="dxa"/>
          </w:tcPr>
          <w:p>
            <w:pPr>
              <w:spacing w:line="600" w:lineRule="exact"/>
              <w:rPr>
                <w:sz w:val="24"/>
              </w:rPr>
            </w:pPr>
          </w:p>
        </w:tc>
        <w:tc>
          <w:tcPr>
            <w:tcW w:w="2279" w:type="dxa"/>
          </w:tcPr>
          <w:p>
            <w:pPr>
              <w:spacing w:line="600" w:lineRule="exact"/>
              <w:rPr>
                <w:sz w:val="24"/>
              </w:rPr>
            </w:pPr>
          </w:p>
        </w:tc>
        <w:tc>
          <w:tcPr>
            <w:tcW w:w="1518" w:type="dxa"/>
          </w:tcPr>
          <w:p>
            <w:pPr>
              <w:spacing w:line="600" w:lineRule="exact"/>
              <w:rPr>
                <w:sz w:val="24"/>
              </w:rPr>
            </w:pPr>
          </w:p>
        </w:tc>
        <w:tc>
          <w:tcPr>
            <w:tcW w:w="1100" w:type="dxa"/>
          </w:tcPr>
          <w:p>
            <w:pPr>
              <w:spacing w:line="600" w:lineRule="exact"/>
              <w:rPr>
                <w:sz w:val="24"/>
              </w:rPr>
            </w:pPr>
          </w:p>
        </w:tc>
        <w:tc>
          <w:tcPr>
            <w:tcW w:w="1246" w:type="dxa"/>
          </w:tcPr>
          <w:p>
            <w:pPr>
              <w:spacing w:line="600" w:lineRule="exact"/>
              <w:rPr>
                <w:sz w:val="24"/>
              </w:rPr>
            </w:pPr>
          </w:p>
        </w:tc>
        <w:tc>
          <w:tcPr>
            <w:tcW w:w="1076" w:type="dxa"/>
          </w:tcPr>
          <w:p>
            <w:pPr>
              <w:spacing w:line="600" w:lineRule="exact"/>
              <w:rPr>
                <w:sz w:val="24"/>
              </w:rPr>
            </w:pPr>
          </w:p>
        </w:tc>
        <w:tc>
          <w:tcPr>
            <w:tcW w:w="1278" w:type="dxa"/>
          </w:tcPr>
          <w:p>
            <w:pPr>
              <w:spacing w:line="600" w:lineRule="exact"/>
              <w:rPr>
                <w:sz w:val="24"/>
              </w:rPr>
            </w:pPr>
          </w:p>
        </w:tc>
      </w:tr>
    </w:tbl>
    <w:p>
      <w:pPr>
        <w:ind w:firstLine="280" w:firstLineChars="100"/>
        <w:outlineLvl w:val="0"/>
        <w:rPr>
          <w:sz w:val="28"/>
          <w:szCs w:val="28"/>
        </w:rPr>
      </w:pPr>
      <w:r>
        <w:rPr>
          <w:rFonts w:hint="eastAsia" w:ascii="宋体" w:hAnsi="宋体" w:cs="宋体"/>
          <w:sz w:val="28"/>
          <w:szCs w:val="28"/>
        </w:rPr>
        <w:t>联系人：</w:t>
      </w:r>
      <w:r>
        <w:rPr>
          <w:sz w:val="28"/>
          <w:szCs w:val="28"/>
        </w:rPr>
        <w:t xml:space="preserve">           </w:t>
      </w:r>
      <w:r>
        <w:rPr>
          <w:rFonts w:hint="eastAsia" w:ascii="宋体" w:hAnsi="宋体" w:cs="宋体"/>
          <w:sz w:val="28"/>
          <w:szCs w:val="28"/>
        </w:rPr>
        <w:t>联系电话：</w:t>
      </w:r>
      <w:r>
        <w:rPr>
          <w:sz w:val="28"/>
          <w:szCs w:val="28"/>
        </w:rPr>
        <w:t xml:space="preserve">                                           </w:t>
      </w:r>
      <w:r>
        <w:rPr>
          <w:rFonts w:hint="eastAsia" w:ascii="宋体" w:hAnsi="宋体" w:cs="宋体"/>
          <w:sz w:val="28"/>
          <w:szCs w:val="28"/>
        </w:rPr>
        <w:t>负责人签字：</w:t>
      </w:r>
    </w:p>
    <w:p>
      <w:pPr>
        <w:sectPr>
          <w:pgSz w:w="16838" w:h="11906" w:orient="landscape"/>
          <w:pgMar w:top="1803" w:right="1440" w:bottom="1803" w:left="1440" w:header="851" w:footer="992" w:gutter="0"/>
          <w:cols w:space="720" w:num="1"/>
          <w:docGrid w:type="lines" w:linePitch="312" w:charSpace="0"/>
        </w:sect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ind w:firstLine="105" w:firstLineChars="50"/>
        <w:rPr>
          <w:rFonts w:ascii="仿宋_GB2312" w:hAnsi="仿宋" w:eastAsia="仿宋_GB2312"/>
          <w:sz w:val="28"/>
          <w:szCs w:val="28"/>
        </w:rPr>
      </w:pPr>
      <w:r>
        <w:pict>
          <v:shape id="自选图形 14" o:spid="_x0000_s1028" o:spt="32" type="#_x0000_t32" style="position:absolute;left:0pt;margin-left:-1.5pt;margin-top:27.6pt;height:0pt;width:442.2pt;z-index:251660288;mso-width-relative:page;mso-height-relative:page;" filled="f" coordsize="21600,21600">
            <v:path arrowok="t"/>
            <v:fill on="f" focussize="0,0"/>
            <v:stroke/>
            <v:imagedata o:title=""/>
            <o:lock v:ext="edit"/>
          </v:shape>
        </w:pict>
      </w:r>
      <w:r>
        <w:pict>
          <v:shape id="自选图形 15" o:spid="_x0000_s1029" o:spt="32" type="#_x0000_t32" style="position:absolute;left:0pt;margin-left:-1.5pt;margin-top:1.4pt;height:0pt;width:442.2pt;z-index:251661312;mso-width-relative:page;mso-height-relative:page;" filled="f" coordsize="21600,21600">
            <v:path arrowok="t"/>
            <v:fill on="f" focussize="0,0"/>
            <v:stroke/>
            <v:imagedata o:title=""/>
            <o:lock v:ext="edit"/>
          </v:shape>
        </w:pict>
      </w:r>
      <w:r>
        <w:rPr>
          <w:rFonts w:hint="eastAsia" w:ascii="仿宋_GB2312" w:hAnsi="仿宋" w:eastAsia="仿宋_GB2312"/>
          <w:sz w:val="28"/>
          <w:szCs w:val="28"/>
        </w:rPr>
        <w:t>平顶山市科学技术协会办公室</w:t>
      </w:r>
      <w:r>
        <w:rPr>
          <w:rFonts w:ascii="仿宋_GB2312" w:hAnsi="仿宋" w:eastAsia="仿宋_GB2312"/>
          <w:sz w:val="28"/>
          <w:szCs w:val="28"/>
        </w:rPr>
        <w:t xml:space="preserve">               2024</w:t>
      </w:r>
      <w:r>
        <w:rPr>
          <w:rFonts w:hint="eastAsia" w:ascii="仿宋_GB2312" w:hAnsi="仿宋" w:eastAsia="仿宋_GB2312"/>
          <w:sz w:val="28"/>
          <w:szCs w:val="28"/>
        </w:rPr>
        <w:t>年</w:t>
      </w:r>
      <w:r>
        <w:rPr>
          <w:rFonts w:hint="eastAsia" w:ascii="仿宋_GB2312" w:hAnsi="仿宋" w:eastAsia="仿宋_GB2312"/>
          <w:sz w:val="28"/>
          <w:szCs w:val="28"/>
          <w:lang w:val="en-US" w:eastAsia="zh-CN"/>
        </w:rPr>
        <w:t>3</w:t>
      </w:r>
      <w:r>
        <w:rPr>
          <w:rFonts w:hint="eastAsia" w:ascii="仿宋_GB2312" w:hAnsi="仿宋" w:eastAsia="仿宋_GB2312"/>
          <w:sz w:val="28"/>
          <w:szCs w:val="28"/>
        </w:rPr>
        <w:t>月</w:t>
      </w:r>
      <w:r>
        <w:rPr>
          <w:rFonts w:hint="eastAsia" w:ascii="仿宋_GB2312" w:hAnsi="仿宋" w:eastAsia="仿宋_GB2312"/>
          <w:sz w:val="28"/>
          <w:szCs w:val="28"/>
          <w:lang w:val="en-US" w:eastAsia="zh-CN"/>
        </w:rPr>
        <w:t>29</w:t>
      </w:r>
      <w:bookmarkStart w:id="0" w:name="_GoBack"/>
      <w:bookmarkEnd w:id="0"/>
      <w:r>
        <w:rPr>
          <w:rFonts w:hint="eastAsia" w:ascii="仿宋_GB2312" w:hAnsi="仿宋" w:eastAsia="仿宋_GB2312"/>
          <w:sz w:val="28"/>
          <w:szCs w:val="28"/>
        </w:rPr>
        <w:t>日印发</w:t>
      </w:r>
    </w:p>
    <w:sectPr>
      <w:footerReference r:id="rId5" w:type="default"/>
      <w:footerReference r:id="rId6"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
    <w:altName w:val="URW Bookman"/>
    <w:panose1 w:val="00000000000000000000"/>
    <w:charset w:val="00"/>
    <w:family w:val="auto"/>
    <w:pitch w:val="default"/>
    <w:sig w:usb0="00000000" w:usb1="00000000" w:usb2="00000000" w:usb3="00000000" w:csb0="0000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pPr>
    <w:r>
      <w:rPr>
        <w:rFonts w:ascii="??" w:hAnsi="??"/>
        <w:sz w:val="28"/>
        <w:szCs w:val="28"/>
      </w:rPr>
      <w:t xml:space="preserve">— </w:t>
    </w:r>
    <w:r>
      <w:rPr>
        <w:rFonts w:ascii="??" w:hAnsi="??"/>
        <w:sz w:val="28"/>
        <w:szCs w:val="28"/>
      </w:rPr>
      <w:fldChar w:fldCharType="begin"/>
    </w:r>
    <w:r>
      <w:rPr>
        <w:rFonts w:ascii="??" w:hAnsi="??"/>
        <w:sz w:val="28"/>
        <w:szCs w:val="28"/>
      </w:rPr>
      <w:instrText xml:space="preserve"> PAGE   \* MERGEFORMAT </w:instrText>
    </w:r>
    <w:r>
      <w:rPr>
        <w:rFonts w:ascii="??" w:hAnsi="??"/>
        <w:sz w:val="28"/>
        <w:szCs w:val="28"/>
      </w:rPr>
      <w:fldChar w:fldCharType="separate"/>
    </w:r>
    <w:r>
      <w:rPr>
        <w:rFonts w:ascii="??" w:hAnsi="??"/>
        <w:sz w:val="28"/>
        <w:szCs w:val="28"/>
        <w:lang w:val="zh-CN"/>
      </w:rPr>
      <w:t>1</w:t>
    </w:r>
    <w:r>
      <w:rPr>
        <w:rFonts w:ascii="??" w:hAnsi="??"/>
        <w:sz w:val="28"/>
        <w:szCs w:val="28"/>
      </w:rPr>
      <w:fldChar w:fldCharType="end"/>
    </w:r>
    <w:r>
      <w:rPr>
        <w:rFonts w:ascii="??" w:hAnsi="??"/>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sz w:val="21"/>
        <w:szCs w:val="24"/>
      </w:rPr>
    </w:pPr>
    <w:r>
      <w:rPr>
        <w:rFonts w:ascii="??" w:hAnsi="??"/>
        <w:sz w:val="28"/>
        <w:szCs w:val="28"/>
      </w:rPr>
      <w:t xml:space="preserve">— </w:t>
    </w:r>
    <w:r>
      <w:rPr>
        <w:rFonts w:ascii="??" w:hAnsi="??"/>
        <w:sz w:val="28"/>
        <w:szCs w:val="28"/>
      </w:rPr>
      <w:fldChar w:fldCharType="begin"/>
    </w:r>
    <w:r>
      <w:rPr>
        <w:rFonts w:ascii="??" w:hAnsi="??"/>
        <w:sz w:val="28"/>
        <w:szCs w:val="28"/>
      </w:rPr>
      <w:instrText xml:space="preserve"> PAGE   \* MERGEFORMAT </w:instrText>
    </w:r>
    <w:r>
      <w:rPr>
        <w:rFonts w:ascii="??" w:hAnsi="??"/>
        <w:sz w:val="28"/>
        <w:szCs w:val="28"/>
      </w:rPr>
      <w:fldChar w:fldCharType="separate"/>
    </w:r>
    <w:r>
      <w:rPr>
        <w:rFonts w:ascii="??" w:hAnsi="??"/>
        <w:sz w:val="28"/>
        <w:szCs w:val="28"/>
        <w:lang w:val="zh-CN"/>
      </w:rPr>
      <w:t>2</w:t>
    </w:r>
    <w:r>
      <w:rPr>
        <w:rFonts w:ascii="??" w:hAnsi="??"/>
        <w:sz w:val="28"/>
        <w:szCs w:val="28"/>
      </w:rPr>
      <w:fldChar w:fldCharType="end"/>
    </w:r>
    <w:r>
      <w:rPr>
        <w:rFonts w:ascii="??" w:hAnsi="??"/>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pP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10" w:firstLineChars="100"/>
      <w:rPr>
        <w:sz w:val="21"/>
        <w:szCs w:val="24"/>
      </w:rP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ocumentProtection w:enforcement="0"/>
  <w:defaultTabStop w:val="420"/>
  <w:evenAndOddHeaders w:val="true"/>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B85"/>
    <w:rsid w:val="00016E7E"/>
    <w:rsid w:val="00021205"/>
    <w:rsid w:val="000215CC"/>
    <w:rsid w:val="00026B92"/>
    <w:rsid w:val="00031F25"/>
    <w:rsid w:val="00035ED2"/>
    <w:rsid w:val="0003751B"/>
    <w:rsid w:val="0004353E"/>
    <w:rsid w:val="000540C9"/>
    <w:rsid w:val="0006066A"/>
    <w:rsid w:val="0007385B"/>
    <w:rsid w:val="00092325"/>
    <w:rsid w:val="000A256A"/>
    <w:rsid w:val="000B1116"/>
    <w:rsid w:val="000E6FC7"/>
    <w:rsid w:val="00141C61"/>
    <w:rsid w:val="00165004"/>
    <w:rsid w:val="0017277E"/>
    <w:rsid w:val="00192F0D"/>
    <w:rsid w:val="00197477"/>
    <w:rsid w:val="001A1496"/>
    <w:rsid w:val="001A5B07"/>
    <w:rsid w:val="001B51F4"/>
    <w:rsid w:val="001C056B"/>
    <w:rsid w:val="001D3063"/>
    <w:rsid w:val="00202758"/>
    <w:rsid w:val="00225911"/>
    <w:rsid w:val="00234FF7"/>
    <w:rsid w:val="00252DE8"/>
    <w:rsid w:val="00266E8E"/>
    <w:rsid w:val="002723D2"/>
    <w:rsid w:val="00280B85"/>
    <w:rsid w:val="00285CC7"/>
    <w:rsid w:val="002C4CA9"/>
    <w:rsid w:val="002D6D1C"/>
    <w:rsid w:val="002F4859"/>
    <w:rsid w:val="00303132"/>
    <w:rsid w:val="00340A0E"/>
    <w:rsid w:val="003711C5"/>
    <w:rsid w:val="0037345B"/>
    <w:rsid w:val="003828DF"/>
    <w:rsid w:val="00397AB4"/>
    <w:rsid w:val="003B5548"/>
    <w:rsid w:val="00406FDD"/>
    <w:rsid w:val="00427CB9"/>
    <w:rsid w:val="0045246E"/>
    <w:rsid w:val="004530CA"/>
    <w:rsid w:val="004A1313"/>
    <w:rsid w:val="004B2A6D"/>
    <w:rsid w:val="004B5B22"/>
    <w:rsid w:val="004C512F"/>
    <w:rsid w:val="004D16D9"/>
    <w:rsid w:val="00501970"/>
    <w:rsid w:val="005163A0"/>
    <w:rsid w:val="00551D01"/>
    <w:rsid w:val="005744CB"/>
    <w:rsid w:val="0057780F"/>
    <w:rsid w:val="0058176A"/>
    <w:rsid w:val="00584D0B"/>
    <w:rsid w:val="005B3D84"/>
    <w:rsid w:val="005C36F0"/>
    <w:rsid w:val="005C467E"/>
    <w:rsid w:val="005C473D"/>
    <w:rsid w:val="005D19BD"/>
    <w:rsid w:val="005E70B8"/>
    <w:rsid w:val="005F5009"/>
    <w:rsid w:val="006201E3"/>
    <w:rsid w:val="0062771B"/>
    <w:rsid w:val="006405FF"/>
    <w:rsid w:val="00653AE3"/>
    <w:rsid w:val="00684A40"/>
    <w:rsid w:val="00692CDA"/>
    <w:rsid w:val="006B0464"/>
    <w:rsid w:val="006C6B8F"/>
    <w:rsid w:val="006C7DE4"/>
    <w:rsid w:val="006E25BA"/>
    <w:rsid w:val="006E25C1"/>
    <w:rsid w:val="0070714C"/>
    <w:rsid w:val="0072443A"/>
    <w:rsid w:val="00726F8E"/>
    <w:rsid w:val="00727C29"/>
    <w:rsid w:val="007358E6"/>
    <w:rsid w:val="00753631"/>
    <w:rsid w:val="00753D3D"/>
    <w:rsid w:val="00754347"/>
    <w:rsid w:val="0075563A"/>
    <w:rsid w:val="00761FBC"/>
    <w:rsid w:val="00771C6B"/>
    <w:rsid w:val="00780BC1"/>
    <w:rsid w:val="007A3165"/>
    <w:rsid w:val="007A3B68"/>
    <w:rsid w:val="007B4435"/>
    <w:rsid w:val="007D071E"/>
    <w:rsid w:val="007D2A8A"/>
    <w:rsid w:val="007F3FC6"/>
    <w:rsid w:val="0080487C"/>
    <w:rsid w:val="00811B9F"/>
    <w:rsid w:val="0081434D"/>
    <w:rsid w:val="00815BBF"/>
    <w:rsid w:val="00822AF9"/>
    <w:rsid w:val="00833181"/>
    <w:rsid w:val="008376DC"/>
    <w:rsid w:val="0084005B"/>
    <w:rsid w:val="0084251B"/>
    <w:rsid w:val="008455DD"/>
    <w:rsid w:val="0085754F"/>
    <w:rsid w:val="0086152E"/>
    <w:rsid w:val="00870753"/>
    <w:rsid w:val="008744A2"/>
    <w:rsid w:val="00885C3F"/>
    <w:rsid w:val="008C6EE3"/>
    <w:rsid w:val="008D336E"/>
    <w:rsid w:val="008D45EC"/>
    <w:rsid w:val="008E1BBC"/>
    <w:rsid w:val="00911BA4"/>
    <w:rsid w:val="0098466C"/>
    <w:rsid w:val="009A1C63"/>
    <w:rsid w:val="009B321F"/>
    <w:rsid w:val="009B6D3B"/>
    <w:rsid w:val="009C6244"/>
    <w:rsid w:val="00A377B4"/>
    <w:rsid w:val="00A43DA3"/>
    <w:rsid w:val="00A62AA8"/>
    <w:rsid w:val="00A74CE9"/>
    <w:rsid w:val="00A77139"/>
    <w:rsid w:val="00A82A9F"/>
    <w:rsid w:val="00A843E6"/>
    <w:rsid w:val="00A84BB9"/>
    <w:rsid w:val="00A95598"/>
    <w:rsid w:val="00A955B3"/>
    <w:rsid w:val="00AA73F6"/>
    <w:rsid w:val="00AB41B6"/>
    <w:rsid w:val="00AB6B01"/>
    <w:rsid w:val="00AD5B4C"/>
    <w:rsid w:val="00B0156C"/>
    <w:rsid w:val="00B02E12"/>
    <w:rsid w:val="00B17DC4"/>
    <w:rsid w:val="00B30639"/>
    <w:rsid w:val="00B3190F"/>
    <w:rsid w:val="00B31E69"/>
    <w:rsid w:val="00B419BD"/>
    <w:rsid w:val="00B53F16"/>
    <w:rsid w:val="00B608A2"/>
    <w:rsid w:val="00B6665F"/>
    <w:rsid w:val="00B71F05"/>
    <w:rsid w:val="00B8417B"/>
    <w:rsid w:val="00BA2BF7"/>
    <w:rsid w:val="00BA57EA"/>
    <w:rsid w:val="00BC49CA"/>
    <w:rsid w:val="00BC79CD"/>
    <w:rsid w:val="00BD4041"/>
    <w:rsid w:val="00BD5CB1"/>
    <w:rsid w:val="00BE1E56"/>
    <w:rsid w:val="00BE25DA"/>
    <w:rsid w:val="00BF6686"/>
    <w:rsid w:val="00C163E4"/>
    <w:rsid w:val="00C23885"/>
    <w:rsid w:val="00C30182"/>
    <w:rsid w:val="00C3279A"/>
    <w:rsid w:val="00C3752F"/>
    <w:rsid w:val="00C42B05"/>
    <w:rsid w:val="00C526AA"/>
    <w:rsid w:val="00C54EDA"/>
    <w:rsid w:val="00C64F31"/>
    <w:rsid w:val="00C660BC"/>
    <w:rsid w:val="00C725A2"/>
    <w:rsid w:val="00C87278"/>
    <w:rsid w:val="00C875B6"/>
    <w:rsid w:val="00CA39EE"/>
    <w:rsid w:val="00CC3037"/>
    <w:rsid w:val="00CE15E3"/>
    <w:rsid w:val="00CE30FD"/>
    <w:rsid w:val="00CF63E1"/>
    <w:rsid w:val="00D1672B"/>
    <w:rsid w:val="00D413D3"/>
    <w:rsid w:val="00D42ECB"/>
    <w:rsid w:val="00D568EB"/>
    <w:rsid w:val="00D63D2C"/>
    <w:rsid w:val="00DA238F"/>
    <w:rsid w:val="00DC29E5"/>
    <w:rsid w:val="00DE2B98"/>
    <w:rsid w:val="00DF621F"/>
    <w:rsid w:val="00E03312"/>
    <w:rsid w:val="00E03501"/>
    <w:rsid w:val="00E05EE2"/>
    <w:rsid w:val="00E10EA4"/>
    <w:rsid w:val="00E35AB4"/>
    <w:rsid w:val="00E74127"/>
    <w:rsid w:val="00E75242"/>
    <w:rsid w:val="00E865B4"/>
    <w:rsid w:val="00E9411A"/>
    <w:rsid w:val="00E960D1"/>
    <w:rsid w:val="00E964D4"/>
    <w:rsid w:val="00EC2494"/>
    <w:rsid w:val="00ED2F75"/>
    <w:rsid w:val="00ED4823"/>
    <w:rsid w:val="00EF6946"/>
    <w:rsid w:val="00F06C46"/>
    <w:rsid w:val="00F34208"/>
    <w:rsid w:val="00F4713E"/>
    <w:rsid w:val="00F61231"/>
    <w:rsid w:val="00F94D67"/>
    <w:rsid w:val="00FA5354"/>
    <w:rsid w:val="00FA6A32"/>
    <w:rsid w:val="00FF3762"/>
    <w:rsid w:val="0FF79057"/>
    <w:rsid w:val="13E75403"/>
    <w:rsid w:val="32FBF5AE"/>
    <w:rsid w:val="4776C02A"/>
    <w:rsid w:val="4FFFF7B8"/>
    <w:rsid w:val="562D7F78"/>
    <w:rsid w:val="5DB9C667"/>
    <w:rsid w:val="62FF2691"/>
    <w:rsid w:val="67F53728"/>
    <w:rsid w:val="6BE69350"/>
    <w:rsid w:val="6BFBC8C3"/>
    <w:rsid w:val="6EDD548A"/>
    <w:rsid w:val="6FF969D1"/>
    <w:rsid w:val="77704B74"/>
    <w:rsid w:val="77FE623A"/>
    <w:rsid w:val="7DF679A2"/>
    <w:rsid w:val="7E3F0F40"/>
    <w:rsid w:val="7EC96E35"/>
    <w:rsid w:val="7FEF4AFE"/>
    <w:rsid w:val="7FFB74FC"/>
    <w:rsid w:val="7FFEBBCC"/>
    <w:rsid w:val="87FC4AE4"/>
    <w:rsid w:val="88F765E5"/>
    <w:rsid w:val="9FAE3BAD"/>
    <w:rsid w:val="9FF74228"/>
    <w:rsid w:val="BEFCABF5"/>
    <w:rsid w:val="C3DDE87B"/>
    <w:rsid w:val="CEF3E90F"/>
    <w:rsid w:val="D3DA4A35"/>
    <w:rsid w:val="DED4746A"/>
    <w:rsid w:val="DFBE1185"/>
    <w:rsid w:val="DFDF8E31"/>
    <w:rsid w:val="E245F06C"/>
    <w:rsid w:val="EDFF08DC"/>
    <w:rsid w:val="EFD3AE60"/>
    <w:rsid w:val="EFE9D033"/>
    <w:rsid w:val="F559BA55"/>
    <w:rsid w:val="FAC3F08C"/>
    <w:rsid w:val="FBF7176D"/>
    <w:rsid w:val="FD2FD33E"/>
    <w:rsid w:val="FEBF6215"/>
    <w:rsid w:val="FFFAEF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13"/>
        <o:r id="V:Rule2" type="connector" idref="#自选图形 14"/>
        <o:r id="V:Rule3" type="connector" idref="#自选图形 1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99"/>
    <w:rPr>
      <w:rFonts w:cs="Times New Roman"/>
      <w:color w:val="0000FF"/>
      <w:u w:val="single"/>
    </w:rPr>
  </w:style>
  <w:style w:type="character" w:customStyle="1" w:styleId="8">
    <w:name w:val="Footer Char"/>
    <w:basedOn w:val="6"/>
    <w:link w:val="2"/>
    <w:qFormat/>
    <w:locked/>
    <w:uiPriority w:val="99"/>
    <w:rPr>
      <w:rFonts w:ascii="Times New Roman" w:hAnsi="Times New Roman" w:eastAsia="Times New Roman" w:cs="Times New Roman"/>
      <w:sz w:val="18"/>
      <w:szCs w:val="18"/>
    </w:rPr>
  </w:style>
  <w:style w:type="character" w:customStyle="1" w:styleId="9">
    <w:name w:val="Header Char"/>
    <w:basedOn w:val="6"/>
    <w:link w:val="3"/>
    <w:semiHidden/>
    <w:qFormat/>
    <w:locked/>
    <w:uiPriority w:val="99"/>
    <w:rPr>
      <w:rFonts w:ascii="Times New Roman" w:hAnsi="Times New Roman" w:eastAsia="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23</Pages>
  <Words>947</Words>
  <Characters>5398</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2024-03-24T01:55:00Z</dcterms:created>
  <dc:creator>PC</dc:creator>
  <cp:lastModifiedBy>greatwall</cp:lastModifiedBy>
  <cp:lastPrinted>2024-03-26T08:54:00Z</cp:lastPrinted>
  <dcterms:modified xsi:type="dcterms:W3CDTF">2024-04-01T17:28:34Z</dcterms:modified>
  <dc:title> </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